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2AEC" w14:textId="77777777" w:rsidR="00246938" w:rsidRDefault="00246938" w:rsidP="00246938">
      <w:pPr>
        <w:rPr>
          <w:rFonts w:ascii="Times New Roman" w:hAnsi="Times New Roman" w:cs="Times New Roman"/>
          <w:b/>
          <w:color w:val="auto"/>
          <w:sz w:val="28"/>
          <w:szCs w:val="28"/>
        </w:rPr>
      </w:pPr>
    </w:p>
    <w:p w14:paraId="66586019" w14:textId="77777777" w:rsidR="00246938" w:rsidRDefault="00246938" w:rsidP="00246938">
      <w:pPr>
        <w:rPr>
          <w:rFonts w:ascii="Times New Roman" w:hAnsi="Times New Roman" w:cs="Times New Roman"/>
          <w:b/>
          <w:color w:val="auto"/>
          <w:sz w:val="28"/>
          <w:szCs w:val="28"/>
        </w:rPr>
      </w:pPr>
    </w:p>
    <w:p w14:paraId="676B7A0B" w14:textId="77777777" w:rsidR="00246938" w:rsidRDefault="00246938" w:rsidP="00246938">
      <w:pPr>
        <w:rPr>
          <w:rFonts w:ascii="Times New Roman" w:hAnsi="Times New Roman" w:cs="Times New Roman"/>
          <w:b/>
          <w:color w:val="auto"/>
          <w:sz w:val="28"/>
          <w:szCs w:val="28"/>
        </w:rPr>
      </w:pPr>
    </w:p>
    <w:p w14:paraId="2135E578" w14:textId="77777777" w:rsidR="00246938" w:rsidRDefault="00246938" w:rsidP="00246938">
      <w:pPr>
        <w:rPr>
          <w:rFonts w:ascii="Times New Roman" w:hAnsi="Times New Roman" w:cs="Times New Roman"/>
          <w:b/>
          <w:color w:val="auto"/>
          <w:sz w:val="28"/>
          <w:szCs w:val="28"/>
        </w:rPr>
      </w:pPr>
    </w:p>
    <w:p w14:paraId="2BB0EE88" w14:textId="77777777" w:rsidR="00246938" w:rsidRDefault="00246938" w:rsidP="00246938">
      <w:pPr>
        <w:rPr>
          <w:rFonts w:ascii="Times New Roman" w:hAnsi="Times New Roman" w:cs="Times New Roman"/>
          <w:b/>
          <w:color w:val="auto"/>
          <w:sz w:val="28"/>
          <w:szCs w:val="28"/>
        </w:rPr>
      </w:pPr>
    </w:p>
    <w:p w14:paraId="3DBBAB40" w14:textId="77777777" w:rsidR="00246938" w:rsidRPr="003B6542" w:rsidRDefault="00246938" w:rsidP="00246938">
      <w:pPr>
        <w:rPr>
          <w:rFonts w:ascii="Times New Roman" w:hAnsi="Times New Roman" w:cs="Times New Roman"/>
          <w:b/>
          <w:color w:val="auto"/>
          <w:sz w:val="40"/>
          <w:szCs w:val="40"/>
        </w:rPr>
      </w:pPr>
      <w:r>
        <w:rPr>
          <w:rFonts w:ascii="Times New Roman" w:hAnsi="Times New Roman" w:cs="Times New Roman"/>
          <w:b/>
          <w:color w:val="auto"/>
          <w:sz w:val="28"/>
          <w:szCs w:val="28"/>
        </w:rPr>
        <w:tab/>
      </w:r>
      <w:r>
        <w:rPr>
          <w:rFonts w:ascii="Times New Roman" w:hAnsi="Times New Roman" w:cs="Times New Roman"/>
          <w:b/>
          <w:color w:val="auto"/>
          <w:sz w:val="40"/>
          <w:szCs w:val="40"/>
        </w:rPr>
        <w:t>OMAVALVONTASUUNNITELMA</w:t>
      </w:r>
    </w:p>
    <w:p w14:paraId="63A599E7" w14:textId="77777777" w:rsidR="00246938" w:rsidRDefault="00246938" w:rsidP="00246938">
      <w:pPr>
        <w:rPr>
          <w:rFonts w:ascii="Times New Roman" w:hAnsi="Times New Roman" w:cs="Times New Roman"/>
          <w:b/>
          <w:color w:val="auto"/>
          <w:sz w:val="28"/>
          <w:szCs w:val="28"/>
        </w:rPr>
      </w:pPr>
    </w:p>
    <w:p w14:paraId="630E2315" w14:textId="77777777" w:rsidR="00246938" w:rsidRDefault="00246938" w:rsidP="00246938">
      <w:pPr>
        <w:rPr>
          <w:rFonts w:ascii="Times New Roman" w:hAnsi="Times New Roman" w:cs="Times New Roman"/>
          <w:b/>
          <w:color w:val="auto"/>
          <w:sz w:val="28"/>
          <w:szCs w:val="28"/>
        </w:rPr>
      </w:pPr>
    </w:p>
    <w:p w14:paraId="3064D99C" w14:textId="77777777" w:rsidR="00246938" w:rsidRDefault="00246938" w:rsidP="00246938">
      <w:pPr>
        <w:rPr>
          <w:rFonts w:ascii="Times New Roman" w:hAnsi="Times New Roman" w:cs="Times New Roman"/>
          <w:b/>
          <w:color w:val="auto"/>
          <w:sz w:val="28"/>
          <w:szCs w:val="28"/>
        </w:rPr>
      </w:pPr>
      <w:r>
        <w:rPr>
          <w:rFonts w:ascii="Times New Roman" w:hAnsi="Times New Roman" w:cs="Times New Roman"/>
          <w:b/>
          <w:color w:val="auto"/>
          <w:sz w:val="28"/>
          <w:szCs w:val="28"/>
        </w:rPr>
        <w:tab/>
      </w:r>
    </w:p>
    <w:p w14:paraId="27FD0E9D" w14:textId="77777777" w:rsidR="00246938" w:rsidRDefault="00246938" w:rsidP="00246938">
      <w:pPr>
        <w:rPr>
          <w:rFonts w:ascii="Times New Roman" w:hAnsi="Times New Roman" w:cs="Times New Roman"/>
          <w:b/>
          <w:color w:val="auto"/>
          <w:sz w:val="28"/>
          <w:szCs w:val="28"/>
        </w:rPr>
      </w:pPr>
    </w:p>
    <w:p w14:paraId="322667D1" w14:textId="77777777" w:rsidR="00246938" w:rsidRDefault="00246938" w:rsidP="00246938">
      <w:pPr>
        <w:rPr>
          <w:rFonts w:ascii="Times New Roman" w:hAnsi="Times New Roman" w:cs="Times New Roman"/>
          <w:b/>
          <w:color w:val="auto"/>
          <w:sz w:val="28"/>
          <w:szCs w:val="28"/>
        </w:rPr>
      </w:pPr>
    </w:p>
    <w:p w14:paraId="06697B0C" w14:textId="77777777" w:rsidR="00246938" w:rsidRDefault="00246938" w:rsidP="00246938">
      <w:pPr>
        <w:rPr>
          <w:rFonts w:ascii="Times New Roman" w:hAnsi="Times New Roman" w:cs="Times New Roman"/>
          <w:b/>
          <w:color w:val="auto"/>
          <w:sz w:val="28"/>
          <w:szCs w:val="28"/>
        </w:rPr>
      </w:pPr>
    </w:p>
    <w:p w14:paraId="17A21EBA" w14:textId="77777777" w:rsidR="00246938" w:rsidRDefault="00246938" w:rsidP="00246938">
      <w:pPr>
        <w:rPr>
          <w:rFonts w:ascii="Times New Roman" w:hAnsi="Times New Roman" w:cs="Times New Roman"/>
          <w:b/>
          <w:color w:val="auto"/>
          <w:sz w:val="28"/>
          <w:szCs w:val="28"/>
        </w:rPr>
      </w:pPr>
    </w:p>
    <w:p w14:paraId="41819538" w14:textId="77777777" w:rsidR="00246938" w:rsidRDefault="00246938" w:rsidP="00246938">
      <w:pPr>
        <w:rPr>
          <w:rFonts w:ascii="Times New Roman" w:hAnsi="Times New Roman" w:cs="Times New Roman"/>
          <w:b/>
          <w:color w:val="auto"/>
          <w:sz w:val="28"/>
          <w:szCs w:val="28"/>
        </w:rPr>
      </w:pPr>
    </w:p>
    <w:p w14:paraId="23466268" w14:textId="77777777" w:rsidR="00246938" w:rsidRDefault="00246938" w:rsidP="00246938">
      <w:pPr>
        <w:rPr>
          <w:rFonts w:ascii="Times New Roman" w:hAnsi="Times New Roman" w:cs="Times New Roman"/>
          <w:b/>
          <w:color w:val="auto"/>
          <w:sz w:val="28"/>
          <w:szCs w:val="28"/>
        </w:rPr>
      </w:pPr>
    </w:p>
    <w:p w14:paraId="5E39FA2F" w14:textId="77777777" w:rsidR="00246938" w:rsidRDefault="00246938" w:rsidP="00246938">
      <w:pPr>
        <w:rPr>
          <w:rFonts w:ascii="Times New Roman" w:hAnsi="Times New Roman" w:cs="Times New Roman"/>
          <w:b/>
          <w:color w:val="auto"/>
          <w:sz w:val="28"/>
          <w:szCs w:val="28"/>
        </w:rPr>
      </w:pPr>
    </w:p>
    <w:p w14:paraId="713FC512" w14:textId="77777777" w:rsidR="00246938" w:rsidRDefault="00246938" w:rsidP="00246938">
      <w:pPr>
        <w:rPr>
          <w:rFonts w:ascii="Times New Roman" w:hAnsi="Times New Roman" w:cs="Times New Roman"/>
          <w:b/>
          <w:color w:val="auto"/>
          <w:sz w:val="28"/>
          <w:szCs w:val="28"/>
        </w:rPr>
      </w:pPr>
    </w:p>
    <w:p w14:paraId="3678483D" w14:textId="77777777" w:rsidR="00246938" w:rsidRDefault="00246938" w:rsidP="00246938">
      <w:pPr>
        <w:rPr>
          <w:rFonts w:ascii="Times New Roman" w:hAnsi="Times New Roman" w:cs="Times New Roman"/>
          <w:b/>
          <w:color w:val="auto"/>
          <w:sz w:val="28"/>
          <w:szCs w:val="28"/>
        </w:rPr>
      </w:pPr>
    </w:p>
    <w:p w14:paraId="3F781A03" w14:textId="77777777" w:rsidR="00246938" w:rsidRDefault="00246938" w:rsidP="00246938">
      <w:pPr>
        <w:rPr>
          <w:rFonts w:ascii="Times New Roman" w:hAnsi="Times New Roman" w:cs="Times New Roman"/>
          <w:b/>
          <w:color w:val="auto"/>
          <w:sz w:val="28"/>
          <w:szCs w:val="28"/>
        </w:rPr>
      </w:pPr>
    </w:p>
    <w:p w14:paraId="7D8AB45C" w14:textId="77777777" w:rsidR="00246938" w:rsidRDefault="00246938" w:rsidP="00246938">
      <w:pPr>
        <w:rPr>
          <w:rFonts w:ascii="Times New Roman" w:hAnsi="Times New Roman" w:cs="Times New Roman"/>
          <w:b/>
          <w:color w:val="auto"/>
          <w:sz w:val="28"/>
          <w:szCs w:val="28"/>
        </w:rPr>
      </w:pPr>
    </w:p>
    <w:p w14:paraId="4D36345E" w14:textId="77777777" w:rsidR="00246938" w:rsidRDefault="00246938" w:rsidP="00246938">
      <w:pPr>
        <w:rPr>
          <w:rFonts w:ascii="Times New Roman" w:hAnsi="Times New Roman" w:cs="Times New Roman"/>
          <w:b/>
          <w:color w:val="auto"/>
          <w:sz w:val="28"/>
          <w:szCs w:val="28"/>
        </w:rPr>
      </w:pPr>
    </w:p>
    <w:p w14:paraId="3383D93C" w14:textId="77777777" w:rsidR="00246938" w:rsidRDefault="00246938" w:rsidP="00246938">
      <w:pPr>
        <w:rPr>
          <w:rFonts w:ascii="Times New Roman" w:hAnsi="Times New Roman" w:cs="Times New Roman"/>
          <w:b/>
          <w:color w:val="auto"/>
          <w:sz w:val="28"/>
          <w:szCs w:val="28"/>
        </w:rPr>
      </w:pPr>
    </w:p>
    <w:p w14:paraId="64319987" w14:textId="77777777" w:rsidR="00246938" w:rsidRDefault="00246938" w:rsidP="00246938">
      <w:pPr>
        <w:rPr>
          <w:rFonts w:ascii="Times New Roman" w:hAnsi="Times New Roman" w:cs="Times New Roman"/>
          <w:b/>
          <w:color w:val="auto"/>
          <w:sz w:val="28"/>
          <w:szCs w:val="28"/>
        </w:rPr>
      </w:pPr>
    </w:p>
    <w:p w14:paraId="5DDBBBDD" w14:textId="77777777" w:rsidR="00246938" w:rsidRDefault="00246938" w:rsidP="00246938">
      <w:pPr>
        <w:rPr>
          <w:rFonts w:ascii="Times New Roman" w:hAnsi="Times New Roman" w:cs="Times New Roman"/>
          <w:b/>
          <w:color w:val="auto"/>
          <w:sz w:val="28"/>
          <w:szCs w:val="28"/>
        </w:rPr>
      </w:pPr>
    </w:p>
    <w:p w14:paraId="51C2F5BC" w14:textId="77777777" w:rsidR="00246938" w:rsidRDefault="00246938" w:rsidP="00246938">
      <w:pPr>
        <w:rPr>
          <w:rFonts w:ascii="Times New Roman" w:hAnsi="Times New Roman" w:cs="Times New Roman"/>
          <w:b/>
          <w:color w:val="auto"/>
          <w:sz w:val="28"/>
          <w:szCs w:val="28"/>
        </w:rPr>
      </w:pPr>
    </w:p>
    <w:p w14:paraId="3F5A0F14" w14:textId="77777777" w:rsidR="00246938" w:rsidRDefault="00246938" w:rsidP="00246938">
      <w:pPr>
        <w:rPr>
          <w:rFonts w:ascii="Times New Roman" w:hAnsi="Times New Roman" w:cs="Times New Roman"/>
          <w:b/>
          <w:color w:val="auto"/>
          <w:sz w:val="28"/>
          <w:szCs w:val="28"/>
        </w:rPr>
      </w:pPr>
    </w:p>
    <w:p w14:paraId="7D014DAD" w14:textId="77777777" w:rsidR="00246938" w:rsidRDefault="00246938" w:rsidP="00246938">
      <w:pPr>
        <w:rPr>
          <w:rFonts w:ascii="Times New Roman" w:hAnsi="Times New Roman" w:cs="Times New Roman"/>
          <w:b/>
          <w:color w:val="auto"/>
          <w:sz w:val="28"/>
          <w:szCs w:val="28"/>
        </w:rPr>
      </w:pPr>
    </w:p>
    <w:p w14:paraId="360DD6C4" w14:textId="77777777" w:rsidR="00246938" w:rsidRDefault="00246938" w:rsidP="00246938">
      <w:pPr>
        <w:rPr>
          <w:rFonts w:ascii="Times New Roman" w:hAnsi="Times New Roman" w:cs="Times New Roman"/>
          <w:b/>
          <w:color w:val="auto"/>
          <w:sz w:val="28"/>
          <w:szCs w:val="28"/>
        </w:rPr>
      </w:pPr>
    </w:p>
    <w:p w14:paraId="4BF4ECDA" w14:textId="77777777" w:rsidR="00246938" w:rsidRDefault="00246938" w:rsidP="00246938">
      <w:pPr>
        <w:rPr>
          <w:rFonts w:ascii="Times New Roman" w:hAnsi="Times New Roman" w:cs="Times New Roman"/>
          <w:b/>
          <w:color w:val="auto"/>
          <w:sz w:val="28"/>
          <w:szCs w:val="28"/>
        </w:rPr>
      </w:pPr>
    </w:p>
    <w:p w14:paraId="0E2F4442" w14:textId="77777777" w:rsidR="00246938" w:rsidRDefault="00246938" w:rsidP="00246938">
      <w:pPr>
        <w:rPr>
          <w:rFonts w:ascii="Times New Roman" w:hAnsi="Times New Roman" w:cs="Times New Roman"/>
          <w:b/>
          <w:color w:val="auto"/>
          <w:sz w:val="28"/>
          <w:szCs w:val="28"/>
        </w:rPr>
      </w:pPr>
    </w:p>
    <w:p w14:paraId="465A6261" w14:textId="77777777" w:rsidR="00246938" w:rsidRDefault="00246938" w:rsidP="00246938">
      <w:pPr>
        <w:rPr>
          <w:rFonts w:ascii="Times New Roman" w:hAnsi="Times New Roman" w:cs="Times New Roman"/>
          <w:b/>
          <w:color w:val="auto"/>
          <w:sz w:val="28"/>
          <w:szCs w:val="28"/>
        </w:rPr>
      </w:pPr>
    </w:p>
    <w:p w14:paraId="147D0B3E" w14:textId="77777777" w:rsidR="00246938" w:rsidRDefault="00246938" w:rsidP="00246938">
      <w:pPr>
        <w:rPr>
          <w:rFonts w:ascii="Times New Roman" w:hAnsi="Times New Roman" w:cs="Times New Roman"/>
          <w:b/>
          <w:color w:val="auto"/>
          <w:sz w:val="28"/>
          <w:szCs w:val="28"/>
        </w:rPr>
      </w:pPr>
    </w:p>
    <w:p w14:paraId="1C25017F" w14:textId="77777777" w:rsidR="00246938" w:rsidRDefault="00246938" w:rsidP="00246938">
      <w:pPr>
        <w:rPr>
          <w:rFonts w:ascii="Times New Roman" w:hAnsi="Times New Roman" w:cs="Times New Roman"/>
          <w:b/>
          <w:color w:val="auto"/>
          <w:sz w:val="28"/>
          <w:szCs w:val="28"/>
        </w:rPr>
      </w:pPr>
    </w:p>
    <w:p w14:paraId="52B732E9" w14:textId="77777777" w:rsidR="00246938" w:rsidRDefault="00246938" w:rsidP="00246938">
      <w:pPr>
        <w:rPr>
          <w:rFonts w:ascii="Times New Roman" w:hAnsi="Times New Roman" w:cs="Times New Roman"/>
          <w:b/>
          <w:color w:val="auto"/>
          <w:sz w:val="28"/>
          <w:szCs w:val="28"/>
        </w:rPr>
      </w:pPr>
    </w:p>
    <w:p w14:paraId="59290350" w14:textId="77777777" w:rsidR="00246938" w:rsidRDefault="00246938" w:rsidP="00246938">
      <w:pPr>
        <w:rPr>
          <w:rFonts w:ascii="Times New Roman" w:hAnsi="Times New Roman" w:cs="Times New Roman"/>
          <w:b/>
          <w:color w:val="auto"/>
          <w:sz w:val="28"/>
          <w:szCs w:val="28"/>
        </w:rPr>
      </w:pPr>
    </w:p>
    <w:p w14:paraId="1570F8C5" w14:textId="77777777" w:rsidR="00246938" w:rsidRDefault="00246938" w:rsidP="00246938">
      <w:pPr>
        <w:rPr>
          <w:rFonts w:ascii="Times New Roman" w:hAnsi="Times New Roman" w:cs="Times New Roman"/>
          <w:b/>
          <w:color w:val="auto"/>
          <w:sz w:val="28"/>
          <w:szCs w:val="28"/>
        </w:rPr>
      </w:pPr>
    </w:p>
    <w:p w14:paraId="2A0455D7" w14:textId="77777777" w:rsidR="00246938" w:rsidRDefault="00246938" w:rsidP="00246938">
      <w:pPr>
        <w:rPr>
          <w:rFonts w:ascii="Times New Roman" w:hAnsi="Times New Roman" w:cs="Times New Roman"/>
          <w:b/>
          <w:color w:val="auto"/>
          <w:sz w:val="28"/>
          <w:szCs w:val="28"/>
        </w:rPr>
      </w:pPr>
    </w:p>
    <w:p w14:paraId="035DDC65" w14:textId="77777777" w:rsidR="00246938" w:rsidRDefault="00246938" w:rsidP="00246938">
      <w:pPr>
        <w:rPr>
          <w:rFonts w:ascii="Times New Roman" w:hAnsi="Times New Roman" w:cs="Times New Roman"/>
          <w:color w:val="auto"/>
          <w:sz w:val="20"/>
          <w:szCs w:val="20"/>
        </w:rPr>
      </w:pPr>
    </w:p>
    <w:p w14:paraId="42DCC683" w14:textId="77777777" w:rsidR="00246938" w:rsidRDefault="00246938" w:rsidP="00246938">
      <w:pPr>
        <w:rPr>
          <w:rFonts w:ascii="Times New Roman" w:hAnsi="Times New Roman" w:cs="Times New Roman"/>
          <w:color w:val="auto"/>
          <w:sz w:val="20"/>
          <w:szCs w:val="20"/>
        </w:rPr>
      </w:pPr>
      <w:r>
        <w:rPr>
          <w:rFonts w:ascii="Times New Roman" w:hAnsi="Times New Roman" w:cs="Times New Roman"/>
          <w:color w:val="auto"/>
          <w:sz w:val="20"/>
          <w:szCs w:val="20"/>
        </w:rPr>
        <w:t xml:space="preserve">_______________________________                       </w:t>
      </w:r>
      <w:r>
        <w:rPr>
          <w:rFonts w:ascii="Times New Roman" w:hAnsi="Times New Roman" w:cs="Times New Roman"/>
          <w:color w:val="auto"/>
          <w:sz w:val="20"/>
          <w:szCs w:val="20"/>
        </w:rPr>
        <w:tab/>
        <w:t xml:space="preserve">________________________________    </w:t>
      </w:r>
    </w:p>
    <w:p w14:paraId="2AB875CB" w14:textId="77777777" w:rsidR="00246938" w:rsidRDefault="00246938" w:rsidP="00246938">
      <w:pPr>
        <w:rPr>
          <w:rFonts w:ascii="Times New Roman" w:hAnsi="Times New Roman" w:cs="Times New Roman"/>
          <w:color w:val="auto"/>
          <w:sz w:val="20"/>
          <w:szCs w:val="20"/>
        </w:rPr>
      </w:pPr>
      <w:r>
        <w:rPr>
          <w:rFonts w:ascii="Times New Roman" w:hAnsi="Times New Roman" w:cs="Times New Roman"/>
          <w:color w:val="auto"/>
          <w:sz w:val="20"/>
          <w:szCs w:val="20"/>
        </w:rPr>
        <w:t>Toiminnanharjoittaja</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Omavalvonnan vastuuhenkilö</w:t>
      </w:r>
      <w:r>
        <w:rPr>
          <w:rFonts w:ascii="Times New Roman" w:hAnsi="Times New Roman" w:cs="Times New Roman"/>
          <w:color w:val="auto"/>
          <w:sz w:val="20"/>
          <w:szCs w:val="20"/>
        </w:rPr>
        <w:tab/>
      </w:r>
      <w:r>
        <w:rPr>
          <w:rFonts w:ascii="Times New Roman" w:hAnsi="Times New Roman" w:cs="Times New Roman"/>
          <w:color w:val="auto"/>
          <w:sz w:val="20"/>
          <w:szCs w:val="20"/>
        </w:rPr>
        <w:tab/>
      </w:r>
    </w:p>
    <w:p w14:paraId="018BBD4C" w14:textId="77777777" w:rsidR="00246938" w:rsidRDefault="00246938" w:rsidP="00246938">
      <w:pPr>
        <w:rPr>
          <w:rFonts w:ascii="Times New Roman" w:hAnsi="Times New Roman" w:cs="Times New Roman"/>
          <w:color w:val="auto"/>
          <w:sz w:val="20"/>
          <w:szCs w:val="20"/>
        </w:rPr>
      </w:pPr>
    </w:p>
    <w:p w14:paraId="68E9CA33" w14:textId="77777777" w:rsidR="00246938" w:rsidRDefault="00246938" w:rsidP="00246938">
      <w:pPr>
        <w:rPr>
          <w:rFonts w:ascii="Times New Roman" w:hAnsi="Times New Roman" w:cs="Times New Roman"/>
          <w:color w:val="auto"/>
          <w:sz w:val="20"/>
          <w:szCs w:val="20"/>
        </w:rPr>
      </w:pPr>
    </w:p>
    <w:p w14:paraId="6BFEEC34" w14:textId="77777777" w:rsidR="00246938" w:rsidRDefault="00246938" w:rsidP="00246938">
      <w:pPr>
        <w:rPr>
          <w:rFonts w:ascii="Times New Roman" w:hAnsi="Times New Roman" w:cs="Times New Roman"/>
          <w:color w:val="auto"/>
          <w:sz w:val="20"/>
          <w:szCs w:val="20"/>
        </w:rPr>
      </w:pPr>
    </w:p>
    <w:p w14:paraId="2DB87EDA" w14:textId="77777777" w:rsidR="00246938" w:rsidRDefault="00246938" w:rsidP="00246938">
      <w:pPr>
        <w:rPr>
          <w:rFonts w:ascii="Times New Roman" w:hAnsi="Times New Roman" w:cs="Times New Roman"/>
          <w:color w:val="auto"/>
          <w:sz w:val="20"/>
          <w:szCs w:val="20"/>
        </w:rPr>
      </w:pPr>
      <w:r>
        <w:rPr>
          <w:rFonts w:ascii="Times New Roman" w:hAnsi="Times New Roman" w:cs="Times New Roman"/>
          <w:color w:val="auto"/>
          <w:sz w:val="20"/>
          <w:szCs w:val="20"/>
        </w:rPr>
        <w:tab/>
      </w:r>
    </w:p>
    <w:p w14:paraId="19E743B2" w14:textId="77777777" w:rsidR="00246938" w:rsidRDefault="00246938" w:rsidP="00246938">
      <w:pPr>
        <w:rPr>
          <w:rFonts w:ascii="Times New Roman" w:hAnsi="Times New Roman" w:cs="Times New Roman"/>
          <w:b/>
          <w:color w:val="auto"/>
          <w:sz w:val="28"/>
          <w:szCs w:val="28"/>
        </w:rPr>
      </w:pPr>
    </w:p>
    <w:p w14:paraId="581CB69D" w14:textId="77777777" w:rsidR="00246938" w:rsidRDefault="00246938" w:rsidP="00246938">
      <w:pPr>
        <w:rPr>
          <w:rFonts w:ascii="Times New Roman" w:hAnsi="Times New Roman" w:cs="Times New Roman"/>
          <w:b/>
          <w:color w:val="auto"/>
          <w:sz w:val="28"/>
          <w:szCs w:val="28"/>
        </w:rPr>
        <w:sectPr w:rsidR="00246938" w:rsidSect="003B6542">
          <w:headerReference w:type="default" r:id="rId7"/>
          <w:pgSz w:w="11906" w:h="16838"/>
          <w:pgMar w:top="1418" w:right="1134" w:bottom="1134" w:left="1134" w:header="709" w:footer="204" w:gutter="0"/>
          <w:cols w:space="708"/>
          <w:titlePg/>
        </w:sectPr>
      </w:pPr>
    </w:p>
    <w:p w14:paraId="609692A7" w14:textId="77777777" w:rsidR="00246938" w:rsidRDefault="00246938" w:rsidP="00246938">
      <w:pPr>
        <w:rPr>
          <w:rFonts w:ascii="Times New Roman" w:hAnsi="Times New Roman" w:cs="Times New Roman"/>
          <w:b/>
          <w:color w:val="auto"/>
          <w:sz w:val="28"/>
          <w:szCs w:val="28"/>
        </w:rPr>
      </w:pPr>
    </w:p>
    <w:p w14:paraId="0B8506E9" w14:textId="77777777" w:rsidR="00246938" w:rsidRDefault="00246938" w:rsidP="00246938">
      <w:pPr>
        <w:rPr>
          <w:rFonts w:ascii="Times New Roman" w:hAnsi="Times New Roman" w:cs="Times New Roman"/>
          <w:b/>
          <w:color w:val="auto"/>
          <w:sz w:val="28"/>
          <w:szCs w:val="28"/>
        </w:rPr>
      </w:pPr>
    </w:p>
    <w:p w14:paraId="0966BDE3" w14:textId="77777777" w:rsidR="00246938" w:rsidRDefault="00246938" w:rsidP="00246938">
      <w:pPr>
        <w:rPr>
          <w:rFonts w:ascii="Times New Roman" w:hAnsi="Times New Roman" w:cs="Times New Roman"/>
          <w:b/>
          <w:color w:val="auto"/>
          <w:sz w:val="28"/>
          <w:szCs w:val="28"/>
        </w:rPr>
      </w:pPr>
    </w:p>
    <w:p w14:paraId="458F6B81" w14:textId="77777777" w:rsidR="00246938" w:rsidRDefault="00246938" w:rsidP="00246938">
      <w:pPr>
        <w:rPr>
          <w:rFonts w:ascii="Times New Roman" w:hAnsi="Times New Roman" w:cs="Times New Roman"/>
          <w:b/>
          <w:color w:val="auto"/>
          <w:sz w:val="28"/>
          <w:szCs w:val="28"/>
        </w:rPr>
      </w:pPr>
    </w:p>
    <w:p w14:paraId="2A1C1CFD" w14:textId="77777777" w:rsidR="00246938" w:rsidRPr="00845FF2" w:rsidRDefault="00246938" w:rsidP="00246938">
      <w:pPr>
        <w:rPr>
          <w:rFonts w:ascii="Times New Roman" w:hAnsi="Times New Roman" w:cs="Times New Roman"/>
          <w:b/>
          <w:color w:val="auto"/>
          <w:sz w:val="32"/>
          <w:szCs w:val="32"/>
        </w:rPr>
      </w:pPr>
      <w:r>
        <w:rPr>
          <w:rFonts w:ascii="Times New Roman" w:hAnsi="Times New Roman" w:cs="Times New Roman"/>
          <w:b/>
          <w:color w:val="auto"/>
          <w:sz w:val="32"/>
          <w:szCs w:val="32"/>
        </w:rPr>
        <w:t>OMAVALVONTASUUNNITELMAMALLI RUUANVALMISTUSPAIKKOIHIN</w:t>
      </w:r>
    </w:p>
    <w:p w14:paraId="1390E9AF" w14:textId="77777777" w:rsidR="00246938" w:rsidRDefault="00246938" w:rsidP="00246938">
      <w:pPr>
        <w:rPr>
          <w:rFonts w:ascii="Times New Roman" w:hAnsi="Times New Roman" w:cs="Times New Roman"/>
          <w:b/>
          <w:color w:val="auto"/>
          <w:sz w:val="28"/>
          <w:szCs w:val="28"/>
        </w:rPr>
      </w:pPr>
    </w:p>
    <w:p w14:paraId="396194E6" w14:textId="77777777" w:rsidR="00246938" w:rsidRDefault="00246938" w:rsidP="00246938">
      <w:pPr>
        <w:rPr>
          <w:rFonts w:ascii="Times New Roman" w:hAnsi="Times New Roman" w:cs="Times New Roman"/>
          <w:b/>
          <w:color w:val="auto"/>
          <w:sz w:val="28"/>
          <w:szCs w:val="28"/>
        </w:rPr>
      </w:pPr>
    </w:p>
    <w:p w14:paraId="6F9A097A" w14:textId="77777777" w:rsidR="00246938" w:rsidRDefault="00246938" w:rsidP="00246938">
      <w:pPr>
        <w:rPr>
          <w:rFonts w:ascii="Times New Roman" w:hAnsi="Times New Roman" w:cs="Times New Roman"/>
          <w:b/>
          <w:color w:val="auto"/>
          <w:sz w:val="28"/>
          <w:szCs w:val="28"/>
        </w:rPr>
      </w:pPr>
    </w:p>
    <w:p w14:paraId="036A89EE" w14:textId="77777777" w:rsidR="00246938" w:rsidRDefault="00246938" w:rsidP="00246938">
      <w:pPr>
        <w:pStyle w:val="Sisluet1"/>
        <w:tabs>
          <w:tab w:val="left" w:pos="400"/>
          <w:tab w:val="right" w:leader="dot" w:pos="9628"/>
        </w:tabs>
        <w:rPr>
          <w:rFonts w:asciiTheme="minorHAnsi" w:eastAsiaTheme="minorEastAsia" w:hAnsiTheme="minorHAnsi"/>
          <w:noProof/>
          <w:sz w:val="22"/>
          <w:szCs w:val="22"/>
        </w:rPr>
      </w:pPr>
      <w:r>
        <w:rPr>
          <w:b/>
          <w:sz w:val="28"/>
          <w:szCs w:val="28"/>
        </w:rPr>
        <w:fldChar w:fldCharType="begin"/>
      </w:r>
      <w:r>
        <w:rPr>
          <w:b/>
          <w:sz w:val="28"/>
          <w:szCs w:val="28"/>
        </w:rPr>
        <w:instrText xml:space="preserve"> TOC \o "1-3" \h \z \u </w:instrText>
      </w:r>
      <w:r>
        <w:rPr>
          <w:b/>
          <w:sz w:val="28"/>
          <w:szCs w:val="28"/>
        </w:rPr>
        <w:fldChar w:fldCharType="separate"/>
      </w:r>
      <w:hyperlink w:anchor="_Toc356831105" w:history="1">
        <w:r w:rsidRPr="00510463">
          <w:rPr>
            <w:rStyle w:val="Hyperlinkki"/>
            <w:b/>
            <w:bCs/>
            <w:noProof/>
          </w:rPr>
          <w:t>1.</w:t>
        </w:r>
        <w:r>
          <w:rPr>
            <w:rFonts w:asciiTheme="minorHAnsi" w:eastAsiaTheme="minorEastAsia" w:hAnsiTheme="minorHAnsi"/>
            <w:noProof/>
            <w:sz w:val="22"/>
            <w:szCs w:val="22"/>
          </w:rPr>
          <w:tab/>
        </w:r>
        <w:r w:rsidRPr="00510463">
          <w:rPr>
            <w:rStyle w:val="Hyperlinkki"/>
            <w:b/>
            <w:bCs/>
            <w:noProof/>
          </w:rPr>
          <w:t>TOIMINNAN PERUSTIEDOT</w:t>
        </w:r>
        <w:r>
          <w:rPr>
            <w:noProof/>
            <w:webHidden/>
          </w:rPr>
          <w:tab/>
        </w:r>
        <w:r>
          <w:rPr>
            <w:noProof/>
            <w:webHidden/>
          </w:rPr>
          <w:fldChar w:fldCharType="begin"/>
        </w:r>
        <w:r>
          <w:rPr>
            <w:noProof/>
            <w:webHidden/>
          </w:rPr>
          <w:instrText xml:space="preserve"> PAGEREF _Toc356831105 \h </w:instrText>
        </w:r>
        <w:r>
          <w:rPr>
            <w:noProof/>
            <w:webHidden/>
          </w:rPr>
        </w:r>
        <w:r>
          <w:rPr>
            <w:noProof/>
            <w:webHidden/>
          </w:rPr>
          <w:fldChar w:fldCharType="separate"/>
        </w:r>
        <w:r>
          <w:rPr>
            <w:noProof/>
            <w:webHidden/>
          </w:rPr>
          <w:t>3</w:t>
        </w:r>
        <w:r>
          <w:rPr>
            <w:noProof/>
            <w:webHidden/>
          </w:rPr>
          <w:fldChar w:fldCharType="end"/>
        </w:r>
      </w:hyperlink>
    </w:p>
    <w:p w14:paraId="293A25A3"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06" w:history="1">
        <w:r w:rsidR="00246938" w:rsidRPr="00510463">
          <w:rPr>
            <w:rStyle w:val="Hyperlinkki"/>
            <w:b/>
            <w:bCs/>
            <w:noProof/>
          </w:rPr>
          <w:t>2.</w:t>
        </w:r>
        <w:r w:rsidR="00246938">
          <w:rPr>
            <w:rFonts w:asciiTheme="minorHAnsi" w:eastAsiaTheme="minorEastAsia" w:hAnsiTheme="minorHAnsi"/>
            <w:noProof/>
            <w:sz w:val="22"/>
            <w:szCs w:val="22"/>
          </w:rPr>
          <w:tab/>
        </w:r>
        <w:r w:rsidR="00246938" w:rsidRPr="00510463">
          <w:rPr>
            <w:rStyle w:val="Hyperlinkki"/>
            <w:b/>
            <w:bCs/>
            <w:noProof/>
          </w:rPr>
          <w:t>TAVARAN VASTAANOTTOTARKASTUS</w:t>
        </w:r>
        <w:r w:rsidR="00246938">
          <w:rPr>
            <w:noProof/>
            <w:webHidden/>
          </w:rPr>
          <w:tab/>
        </w:r>
        <w:r w:rsidR="00246938">
          <w:rPr>
            <w:noProof/>
            <w:webHidden/>
          </w:rPr>
          <w:fldChar w:fldCharType="begin"/>
        </w:r>
        <w:r w:rsidR="00246938">
          <w:rPr>
            <w:noProof/>
            <w:webHidden/>
          </w:rPr>
          <w:instrText xml:space="preserve"> PAGEREF _Toc356831106 \h </w:instrText>
        </w:r>
        <w:r w:rsidR="00246938">
          <w:rPr>
            <w:noProof/>
            <w:webHidden/>
          </w:rPr>
        </w:r>
        <w:r w:rsidR="00246938">
          <w:rPr>
            <w:noProof/>
            <w:webHidden/>
          </w:rPr>
          <w:fldChar w:fldCharType="separate"/>
        </w:r>
        <w:r w:rsidR="00246938">
          <w:rPr>
            <w:noProof/>
            <w:webHidden/>
          </w:rPr>
          <w:t>5</w:t>
        </w:r>
        <w:r w:rsidR="00246938">
          <w:rPr>
            <w:noProof/>
            <w:webHidden/>
          </w:rPr>
          <w:fldChar w:fldCharType="end"/>
        </w:r>
      </w:hyperlink>
    </w:p>
    <w:p w14:paraId="36C29E34"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07" w:history="1">
        <w:r w:rsidR="00246938" w:rsidRPr="00510463">
          <w:rPr>
            <w:rStyle w:val="Hyperlinkki"/>
            <w:b/>
            <w:bCs/>
            <w:noProof/>
          </w:rPr>
          <w:t>3.</w:t>
        </w:r>
        <w:r w:rsidR="00246938">
          <w:rPr>
            <w:rFonts w:asciiTheme="minorHAnsi" w:eastAsiaTheme="minorEastAsia" w:hAnsiTheme="minorHAnsi"/>
            <w:noProof/>
            <w:sz w:val="22"/>
            <w:szCs w:val="22"/>
          </w:rPr>
          <w:tab/>
        </w:r>
        <w:r w:rsidR="00246938" w:rsidRPr="00510463">
          <w:rPr>
            <w:rStyle w:val="Hyperlinkki"/>
            <w:b/>
            <w:bCs/>
            <w:noProof/>
          </w:rPr>
          <w:t>KYLMÄ- JA PAKASTEVARASTOT</w:t>
        </w:r>
        <w:r w:rsidR="00246938">
          <w:rPr>
            <w:noProof/>
            <w:webHidden/>
          </w:rPr>
          <w:tab/>
        </w:r>
        <w:r w:rsidR="00246938">
          <w:rPr>
            <w:noProof/>
            <w:webHidden/>
          </w:rPr>
          <w:fldChar w:fldCharType="begin"/>
        </w:r>
        <w:r w:rsidR="00246938">
          <w:rPr>
            <w:noProof/>
            <w:webHidden/>
          </w:rPr>
          <w:instrText xml:space="preserve"> PAGEREF _Toc356831107 \h </w:instrText>
        </w:r>
        <w:r w:rsidR="00246938">
          <w:rPr>
            <w:noProof/>
            <w:webHidden/>
          </w:rPr>
        </w:r>
        <w:r w:rsidR="00246938">
          <w:rPr>
            <w:noProof/>
            <w:webHidden/>
          </w:rPr>
          <w:fldChar w:fldCharType="separate"/>
        </w:r>
        <w:r w:rsidR="00246938">
          <w:rPr>
            <w:noProof/>
            <w:webHidden/>
          </w:rPr>
          <w:t>7</w:t>
        </w:r>
        <w:r w:rsidR="00246938">
          <w:rPr>
            <w:noProof/>
            <w:webHidden/>
          </w:rPr>
          <w:fldChar w:fldCharType="end"/>
        </w:r>
      </w:hyperlink>
    </w:p>
    <w:p w14:paraId="633C0F60"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08" w:history="1">
        <w:r w:rsidR="00246938" w:rsidRPr="00510463">
          <w:rPr>
            <w:rStyle w:val="Hyperlinkki"/>
            <w:b/>
            <w:bCs/>
            <w:noProof/>
          </w:rPr>
          <w:t>4.</w:t>
        </w:r>
        <w:r w:rsidR="00246938">
          <w:rPr>
            <w:rFonts w:asciiTheme="minorHAnsi" w:eastAsiaTheme="minorEastAsia" w:hAnsiTheme="minorHAnsi"/>
            <w:noProof/>
            <w:sz w:val="22"/>
            <w:szCs w:val="22"/>
          </w:rPr>
          <w:tab/>
        </w:r>
        <w:r w:rsidR="00246938" w:rsidRPr="00510463">
          <w:rPr>
            <w:rStyle w:val="Hyperlinkki"/>
            <w:b/>
            <w:bCs/>
            <w:noProof/>
          </w:rPr>
          <w:t>RUUAN VALMISTUS JA TARJOILU</w:t>
        </w:r>
        <w:r w:rsidR="00246938">
          <w:rPr>
            <w:noProof/>
            <w:webHidden/>
          </w:rPr>
          <w:tab/>
        </w:r>
        <w:r w:rsidR="00246938">
          <w:rPr>
            <w:noProof/>
            <w:webHidden/>
          </w:rPr>
          <w:fldChar w:fldCharType="begin"/>
        </w:r>
        <w:r w:rsidR="00246938">
          <w:rPr>
            <w:noProof/>
            <w:webHidden/>
          </w:rPr>
          <w:instrText xml:space="preserve"> PAGEREF _Toc356831108 \h </w:instrText>
        </w:r>
        <w:r w:rsidR="00246938">
          <w:rPr>
            <w:noProof/>
            <w:webHidden/>
          </w:rPr>
        </w:r>
        <w:r w:rsidR="00246938">
          <w:rPr>
            <w:noProof/>
            <w:webHidden/>
          </w:rPr>
          <w:fldChar w:fldCharType="separate"/>
        </w:r>
        <w:r w:rsidR="00246938">
          <w:rPr>
            <w:noProof/>
            <w:webHidden/>
          </w:rPr>
          <w:t>8</w:t>
        </w:r>
        <w:r w:rsidR="00246938">
          <w:rPr>
            <w:noProof/>
            <w:webHidden/>
          </w:rPr>
          <w:fldChar w:fldCharType="end"/>
        </w:r>
      </w:hyperlink>
    </w:p>
    <w:p w14:paraId="1226B197"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09" w:history="1">
        <w:r w:rsidR="00246938" w:rsidRPr="00510463">
          <w:rPr>
            <w:rStyle w:val="Hyperlinkki"/>
            <w:b/>
            <w:bCs/>
            <w:noProof/>
          </w:rPr>
          <w:t>5.</w:t>
        </w:r>
        <w:r w:rsidR="00246938">
          <w:rPr>
            <w:rFonts w:asciiTheme="minorHAnsi" w:eastAsiaTheme="minorEastAsia" w:hAnsiTheme="minorHAnsi"/>
            <w:noProof/>
            <w:sz w:val="22"/>
            <w:szCs w:val="22"/>
          </w:rPr>
          <w:tab/>
        </w:r>
        <w:r w:rsidR="00246938" w:rsidRPr="00510463">
          <w:rPr>
            <w:rStyle w:val="Hyperlinkki"/>
            <w:b/>
            <w:bCs/>
            <w:noProof/>
          </w:rPr>
          <w:t>ASTIAHUOLTO</w:t>
        </w:r>
        <w:r w:rsidR="00246938">
          <w:rPr>
            <w:noProof/>
            <w:webHidden/>
          </w:rPr>
          <w:tab/>
        </w:r>
        <w:r w:rsidR="00246938">
          <w:rPr>
            <w:noProof/>
            <w:webHidden/>
          </w:rPr>
          <w:fldChar w:fldCharType="begin"/>
        </w:r>
        <w:r w:rsidR="00246938">
          <w:rPr>
            <w:noProof/>
            <w:webHidden/>
          </w:rPr>
          <w:instrText xml:space="preserve"> PAGEREF _Toc356831109 \h </w:instrText>
        </w:r>
        <w:r w:rsidR="00246938">
          <w:rPr>
            <w:noProof/>
            <w:webHidden/>
          </w:rPr>
        </w:r>
        <w:r w:rsidR="00246938">
          <w:rPr>
            <w:noProof/>
            <w:webHidden/>
          </w:rPr>
          <w:fldChar w:fldCharType="separate"/>
        </w:r>
        <w:r w:rsidR="00246938">
          <w:rPr>
            <w:noProof/>
            <w:webHidden/>
          </w:rPr>
          <w:t>10</w:t>
        </w:r>
        <w:r w:rsidR="00246938">
          <w:rPr>
            <w:noProof/>
            <w:webHidden/>
          </w:rPr>
          <w:fldChar w:fldCharType="end"/>
        </w:r>
      </w:hyperlink>
    </w:p>
    <w:p w14:paraId="7177ADEB"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10" w:history="1">
        <w:r w:rsidR="00246938" w:rsidRPr="00510463">
          <w:rPr>
            <w:rStyle w:val="Hyperlinkki"/>
            <w:b/>
            <w:bCs/>
            <w:noProof/>
          </w:rPr>
          <w:t>6.</w:t>
        </w:r>
        <w:r w:rsidR="00246938">
          <w:rPr>
            <w:rFonts w:asciiTheme="minorHAnsi" w:eastAsiaTheme="minorEastAsia" w:hAnsiTheme="minorHAnsi"/>
            <w:noProof/>
            <w:sz w:val="22"/>
            <w:szCs w:val="22"/>
          </w:rPr>
          <w:tab/>
        </w:r>
        <w:r w:rsidR="00246938" w:rsidRPr="00510463">
          <w:rPr>
            <w:rStyle w:val="Hyperlinkki"/>
            <w:b/>
            <w:bCs/>
            <w:noProof/>
          </w:rPr>
          <w:t>HENKILÖKUNNAN HYGIENIA</w:t>
        </w:r>
        <w:r w:rsidR="00246938">
          <w:rPr>
            <w:noProof/>
            <w:webHidden/>
          </w:rPr>
          <w:tab/>
        </w:r>
        <w:r w:rsidR="00246938">
          <w:rPr>
            <w:noProof/>
            <w:webHidden/>
          </w:rPr>
          <w:fldChar w:fldCharType="begin"/>
        </w:r>
        <w:r w:rsidR="00246938">
          <w:rPr>
            <w:noProof/>
            <w:webHidden/>
          </w:rPr>
          <w:instrText xml:space="preserve"> PAGEREF _Toc356831110 \h </w:instrText>
        </w:r>
        <w:r w:rsidR="00246938">
          <w:rPr>
            <w:noProof/>
            <w:webHidden/>
          </w:rPr>
        </w:r>
        <w:r w:rsidR="00246938">
          <w:rPr>
            <w:noProof/>
            <w:webHidden/>
          </w:rPr>
          <w:fldChar w:fldCharType="separate"/>
        </w:r>
        <w:r w:rsidR="00246938">
          <w:rPr>
            <w:noProof/>
            <w:webHidden/>
          </w:rPr>
          <w:t>10</w:t>
        </w:r>
        <w:r w:rsidR="00246938">
          <w:rPr>
            <w:noProof/>
            <w:webHidden/>
          </w:rPr>
          <w:fldChar w:fldCharType="end"/>
        </w:r>
      </w:hyperlink>
    </w:p>
    <w:p w14:paraId="1757F5D4"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11" w:history="1">
        <w:r w:rsidR="00246938" w:rsidRPr="00510463">
          <w:rPr>
            <w:rStyle w:val="Hyperlinkki"/>
            <w:b/>
            <w:bCs/>
            <w:noProof/>
          </w:rPr>
          <w:t>7.</w:t>
        </w:r>
        <w:r w:rsidR="00246938">
          <w:rPr>
            <w:rFonts w:asciiTheme="minorHAnsi" w:eastAsiaTheme="minorEastAsia" w:hAnsiTheme="minorHAnsi"/>
            <w:noProof/>
            <w:sz w:val="22"/>
            <w:szCs w:val="22"/>
          </w:rPr>
          <w:tab/>
        </w:r>
        <w:r w:rsidR="00246938" w:rsidRPr="00510463">
          <w:rPr>
            <w:rStyle w:val="Hyperlinkki"/>
            <w:b/>
            <w:bCs/>
            <w:noProof/>
          </w:rPr>
          <w:t>SIIVOUS- JA PUHTAANAPITO, JÄTEHUOLTO, TUHOELÄINTORJUNTA</w:t>
        </w:r>
        <w:r w:rsidR="00246938">
          <w:rPr>
            <w:noProof/>
            <w:webHidden/>
          </w:rPr>
          <w:tab/>
        </w:r>
        <w:r w:rsidR="00246938">
          <w:rPr>
            <w:noProof/>
            <w:webHidden/>
          </w:rPr>
          <w:fldChar w:fldCharType="begin"/>
        </w:r>
        <w:r w:rsidR="00246938">
          <w:rPr>
            <w:noProof/>
            <w:webHidden/>
          </w:rPr>
          <w:instrText xml:space="preserve"> PAGEREF _Toc356831111 \h </w:instrText>
        </w:r>
        <w:r w:rsidR="00246938">
          <w:rPr>
            <w:noProof/>
            <w:webHidden/>
          </w:rPr>
        </w:r>
        <w:r w:rsidR="00246938">
          <w:rPr>
            <w:noProof/>
            <w:webHidden/>
          </w:rPr>
          <w:fldChar w:fldCharType="separate"/>
        </w:r>
        <w:r w:rsidR="00246938">
          <w:rPr>
            <w:noProof/>
            <w:webHidden/>
          </w:rPr>
          <w:t>11</w:t>
        </w:r>
        <w:r w:rsidR="00246938">
          <w:rPr>
            <w:noProof/>
            <w:webHidden/>
          </w:rPr>
          <w:fldChar w:fldCharType="end"/>
        </w:r>
      </w:hyperlink>
    </w:p>
    <w:p w14:paraId="247E7765"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12" w:history="1">
        <w:r w:rsidR="00246938" w:rsidRPr="00510463">
          <w:rPr>
            <w:rStyle w:val="Hyperlinkki"/>
            <w:b/>
            <w:bCs/>
            <w:noProof/>
          </w:rPr>
          <w:t>8.</w:t>
        </w:r>
        <w:r w:rsidR="00246938">
          <w:rPr>
            <w:rFonts w:asciiTheme="minorHAnsi" w:eastAsiaTheme="minorEastAsia" w:hAnsiTheme="minorHAnsi"/>
            <w:noProof/>
            <w:sz w:val="22"/>
            <w:szCs w:val="22"/>
          </w:rPr>
          <w:tab/>
        </w:r>
        <w:r w:rsidR="00246938" w:rsidRPr="00510463">
          <w:rPr>
            <w:rStyle w:val="Hyperlinkki"/>
            <w:b/>
            <w:bCs/>
            <w:noProof/>
          </w:rPr>
          <w:t>ASIAKASPALAUTTEEN KÄSITTELY</w:t>
        </w:r>
        <w:r w:rsidR="00246938">
          <w:rPr>
            <w:noProof/>
            <w:webHidden/>
          </w:rPr>
          <w:tab/>
        </w:r>
        <w:r w:rsidR="00246938">
          <w:rPr>
            <w:noProof/>
            <w:webHidden/>
          </w:rPr>
          <w:fldChar w:fldCharType="begin"/>
        </w:r>
        <w:r w:rsidR="00246938">
          <w:rPr>
            <w:noProof/>
            <w:webHidden/>
          </w:rPr>
          <w:instrText xml:space="preserve"> PAGEREF _Toc356831112 \h </w:instrText>
        </w:r>
        <w:r w:rsidR="00246938">
          <w:rPr>
            <w:noProof/>
            <w:webHidden/>
          </w:rPr>
        </w:r>
        <w:r w:rsidR="00246938">
          <w:rPr>
            <w:noProof/>
            <w:webHidden/>
          </w:rPr>
          <w:fldChar w:fldCharType="separate"/>
        </w:r>
        <w:r w:rsidR="00246938">
          <w:rPr>
            <w:noProof/>
            <w:webHidden/>
          </w:rPr>
          <w:t>14</w:t>
        </w:r>
        <w:r w:rsidR="00246938">
          <w:rPr>
            <w:noProof/>
            <w:webHidden/>
          </w:rPr>
          <w:fldChar w:fldCharType="end"/>
        </w:r>
      </w:hyperlink>
    </w:p>
    <w:p w14:paraId="22B72C12" w14:textId="77777777" w:rsidR="00246938" w:rsidRDefault="00350B48" w:rsidP="00246938">
      <w:pPr>
        <w:pStyle w:val="Sisluet1"/>
        <w:tabs>
          <w:tab w:val="left" w:pos="400"/>
          <w:tab w:val="right" w:leader="dot" w:pos="9628"/>
        </w:tabs>
        <w:rPr>
          <w:rFonts w:asciiTheme="minorHAnsi" w:eastAsiaTheme="minorEastAsia" w:hAnsiTheme="minorHAnsi"/>
          <w:noProof/>
          <w:sz w:val="22"/>
          <w:szCs w:val="22"/>
        </w:rPr>
      </w:pPr>
      <w:hyperlink w:anchor="_Toc356831113" w:history="1">
        <w:r w:rsidR="00246938" w:rsidRPr="00510463">
          <w:rPr>
            <w:rStyle w:val="Hyperlinkki"/>
            <w:b/>
            <w:bCs/>
            <w:noProof/>
          </w:rPr>
          <w:t>9.</w:t>
        </w:r>
        <w:r w:rsidR="00246938">
          <w:rPr>
            <w:rFonts w:asciiTheme="minorHAnsi" w:eastAsiaTheme="minorEastAsia" w:hAnsiTheme="minorHAnsi"/>
            <w:noProof/>
            <w:sz w:val="22"/>
            <w:szCs w:val="22"/>
          </w:rPr>
          <w:tab/>
        </w:r>
        <w:r w:rsidR="00246938" w:rsidRPr="00510463">
          <w:rPr>
            <w:rStyle w:val="Hyperlinkki"/>
            <w:b/>
            <w:bCs/>
            <w:noProof/>
          </w:rPr>
          <w:t>OMAVALVONNAN KIRJAUSKÄYTÄNNÖT, HENKILÖKUNNAN PEREHDYTTÄMINEN JA KOULUTUS OMAVALVONTAAN</w:t>
        </w:r>
        <w:r w:rsidR="00246938">
          <w:rPr>
            <w:noProof/>
            <w:webHidden/>
          </w:rPr>
          <w:tab/>
        </w:r>
        <w:r w:rsidR="00246938">
          <w:rPr>
            <w:noProof/>
            <w:webHidden/>
          </w:rPr>
          <w:fldChar w:fldCharType="begin"/>
        </w:r>
        <w:r w:rsidR="00246938">
          <w:rPr>
            <w:noProof/>
            <w:webHidden/>
          </w:rPr>
          <w:instrText xml:space="preserve"> PAGEREF _Toc356831113 \h </w:instrText>
        </w:r>
        <w:r w:rsidR="00246938">
          <w:rPr>
            <w:noProof/>
            <w:webHidden/>
          </w:rPr>
        </w:r>
        <w:r w:rsidR="00246938">
          <w:rPr>
            <w:noProof/>
            <w:webHidden/>
          </w:rPr>
          <w:fldChar w:fldCharType="separate"/>
        </w:r>
        <w:r w:rsidR="00246938">
          <w:rPr>
            <w:noProof/>
            <w:webHidden/>
          </w:rPr>
          <w:t>15</w:t>
        </w:r>
        <w:r w:rsidR="00246938">
          <w:rPr>
            <w:noProof/>
            <w:webHidden/>
          </w:rPr>
          <w:fldChar w:fldCharType="end"/>
        </w:r>
      </w:hyperlink>
    </w:p>
    <w:p w14:paraId="682261DD" w14:textId="77777777" w:rsidR="00246938" w:rsidRDefault="00350B48" w:rsidP="00246938">
      <w:pPr>
        <w:pStyle w:val="Sisluet1"/>
        <w:tabs>
          <w:tab w:val="right" w:leader="dot" w:pos="9628"/>
        </w:tabs>
        <w:rPr>
          <w:rFonts w:asciiTheme="minorHAnsi" w:eastAsiaTheme="minorEastAsia" w:hAnsiTheme="minorHAnsi"/>
          <w:noProof/>
          <w:sz w:val="22"/>
          <w:szCs w:val="22"/>
        </w:rPr>
      </w:pPr>
      <w:hyperlink w:anchor="_Toc356831114" w:history="1">
        <w:r w:rsidR="00246938" w:rsidRPr="00510463">
          <w:rPr>
            <w:rStyle w:val="Hyperlinkki"/>
            <w:b/>
            <w:noProof/>
          </w:rPr>
          <w:t xml:space="preserve">Liite 1: </w:t>
        </w:r>
        <w:r w:rsidR="00246938" w:rsidRPr="00510463">
          <w:rPr>
            <w:rStyle w:val="Hyperlinkki"/>
            <w:noProof/>
          </w:rPr>
          <w:t>SUOSITUS TOIMENPIDEOHJEIKSI POIKKEAMATILANTEISSA</w:t>
        </w:r>
        <w:r w:rsidR="00246938">
          <w:rPr>
            <w:noProof/>
            <w:webHidden/>
          </w:rPr>
          <w:tab/>
        </w:r>
        <w:r w:rsidR="00246938">
          <w:rPr>
            <w:noProof/>
            <w:webHidden/>
          </w:rPr>
          <w:fldChar w:fldCharType="begin"/>
        </w:r>
        <w:r w:rsidR="00246938">
          <w:rPr>
            <w:noProof/>
            <w:webHidden/>
          </w:rPr>
          <w:instrText xml:space="preserve"> PAGEREF _Toc356831114 \h </w:instrText>
        </w:r>
        <w:r w:rsidR="00246938">
          <w:rPr>
            <w:noProof/>
            <w:webHidden/>
          </w:rPr>
        </w:r>
        <w:r w:rsidR="00246938">
          <w:rPr>
            <w:noProof/>
            <w:webHidden/>
          </w:rPr>
          <w:fldChar w:fldCharType="separate"/>
        </w:r>
        <w:r w:rsidR="00246938">
          <w:rPr>
            <w:noProof/>
            <w:webHidden/>
          </w:rPr>
          <w:t>16</w:t>
        </w:r>
        <w:r w:rsidR="00246938">
          <w:rPr>
            <w:noProof/>
            <w:webHidden/>
          </w:rPr>
          <w:fldChar w:fldCharType="end"/>
        </w:r>
      </w:hyperlink>
    </w:p>
    <w:p w14:paraId="0A114563" w14:textId="77777777" w:rsidR="00246938" w:rsidRDefault="00246938" w:rsidP="00246938">
      <w:pPr>
        <w:rPr>
          <w:rFonts w:ascii="Times New Roman" w:hAnsi="Times New Roman" w:cs="Times New Roman"/>
          <w:b/>
          <w:color w:val="auto"/>
          <w:sz w:val="28"/>
          <w:szCs w:val="28"/>
        </w:rPr>
      </w:pPr>
      <w:r>
        <w:rPr>
          <w:b/>
          <w:sz w:val="28"/>
          <w:szCs w:val="28"/>
        </w:rPr>
        <w:fldChar w:fldCharType="end"/>
      </w:r>
    </w:p>
    <w:p w14:paraId="539FA23B" w14:textId="77777777" w:rsidR="00246938" w:rsidRDefault="00246938" w:rsidP="00246938">
      <w:pPr>
        <w:rPr>
          <w:rFonts w:ascii="Times New Roman" w:hAnsi="Times New Roman" w:cs="Times New Roman"/>
          <w:b/>
          <w:color w:val="auto"/>
          <w:sz w:val="28"/>
          <w:szCs w:val="28"/>
        </w:rPr>
      </w:pPr>
    </w:p>
    <w:p w14:paraId="2E1FA546" w14:textId="77777777" w:rsidR="00246938" w:rsidRDefault="00246938" w:rsidP="00246938">
      <w:pPr>
        <w:rPr>
          <w:rFonts w:ascii="Times New Roman" w:hAnsi="Times New Roman" w:cs="Times New Roman"/>
          <w:b/>
          <w:color w:val="auto"/>
          <w:sz w:val="28"/>
          <w:szCs w:val="28"/>
        </w:rPr>
      </w:pPr>
    </w:p>
    <w:p w14:paraId="0F14413B" w14:textId="77777777" w:rsidR="00246938" w:rsidRDefault="00246938" w:rsidP="00246938">
      <w:pPr>
        <w:rPr>
          <w:rFonts w:ascii="Times New Roman" w:hAnsi="Times New Roman" w:cs="Times New Roman"/>
          <w:b/>
          <w:color w:val="auto"/>
          <w:sz w:val="28"/>
          <w:szCs w:val="28"/>
        </w:rPr>
      </w:pPr>
    </w:p>
    <w:p w14:paraId="17171CE6" w14:textId="77777777" w:rsidR="00246938" w:rsidRPr="007805E9" w:rsidRDefault="00246938" w:rsidP="00246938">
      <w:pP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14:paraId="6CBC5A53" w14:textId="77777777" w:rsidR="00246938" w:rsidRPr="007805E9" w:rsidRDefault="00246938" w:rsidP="00246938">
      <w:pPr>
        <w:pStyle w:val="Otsikko1"/>
        <w:numPr>
          <w:ilvl w:val="0"/>
          <w:numId w:val="14"/>
        </w:numPr>
        <w:rPr>
          <w:rFonts w:ascii="Times New Roman" w:hAnsi="Times New Roman"/>
          <w:b/>
          <w:bCs/>
          <w:sz w:val="28"/>
          <w:szCs w:val="28"/>
        </w:rPr>
      </w:pPr>
      <w:bookmarkStart w:id="0" w:name="_Toc356831105"/>
      <w:r w:rsidRPr="007805E9">
        <w:rPr>
          <w:rFonts w:ascii="Times New Roman" w:hAnsi="Times New Roman"/>
          <w:b/>
          <w:bCs/>
          <w:sz w:val="28"/>
          <w:szCs w:val="28"/>
        </w:rPr>
        <w:lastRenderedPageBreak/>
        <w:t>TOIMINNAN PERUSTIEDOT</w:t>
      </w:r>
      <w:bookmarkEnd w:id="0"/>
    </w:p>
    <w:p w14:paraId="10E219E4" w14:textId="77777777" w:rsidR="00246938" w:rsidRPr="007805E9" w:rsidRDefault="00246938" w:rsidP="00246938">
      <w:pPr>
        <w:rPr>
          <w:rFonts w:ascii="Times New Roman" w:hAnsi="Times New Roman" w:cs="Times New Roman"/>
          <w:b/>
          <w:color w:val="auto"/>
          <w:sz w:val="28"/>
          <w:szCs w:val="2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60"/>
      </w:tblGrid>
      <w:tr w:rsidR="00246938" w:rsidRPr="007805E9" w14:paraId="524D6C3F" w14:textId="77777777" w:rsidTr="00806F6D">
        <w:trPr>
          <w:trHeight w:val="454"/>
        </w:trPr>
        <w:tc>
          <w:tcPr>
            <w:tcW w:w="3130" w:type="dxa"/>
          </w:tcPr>
          <w:p w14:paraId="4D07FD7E"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Yritys/ toiminnanharjoittaja</w:t>
            </w:r>
          </w:p>
        </w:tc>
        <w:bookmarkStart w:id="1" w:name="Teksti1"/>
        <w:tc>
          <w:tcPr>
            <w:tcW w:w="6660" w:type="dxa"/>
          </w:tcPr>
          <w:p w14:paraId="4694B76B"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1"/>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
          </w:p>
        </w:tc>
      </w:tr>
      <w:tr w:rsidR="00246938" w:rsidRPr="007805E9" w14:paraId="27BD0791" w14:textId="77777777" w:rsidTr="00806F6D">
        <w:trPr>
          <w:trHeight w:val="454"/>
        </w:trPr>
        <w:tc>
          <w:tcPr>
            <w:tcW w:w="3130" w:type="dxa"/>
          </w:tcPr>
          <w:p w14:paraId="7F3E87B2"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Y-tunnus</w:t>
            </w:r>
          </w:p>
        </w:tc>
        <w:bookmarkStart w:id="2" w:name="Teksti2"/>
        <w:tc>
          <w:tcPr>
            <w:tcW w:w="6660" w:type="dxa"/>
          </w:tcPr>
          <w:p w14:paraId="1CE8BD90"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2"/>
          </w:p>
        </w:tc>
      </w:tr>
      <w:tr w:rsidR="00246938" w:rsidRPr="007805E9" w14:paraId="1218FD31" w14:textId="77777777" w:rsidTr="00806F6D">
        <w:trPr>
          <w:trHeight w:val="454"/>
        </w:trPr>
        <w:tc>
          <w:tcPr>
            <w:tcW w:w="3130" w:type="dxa"/>
          </w:tcPr>
          <w:p w14:paraId="19D81FBE"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Ravitsemisliikkeen nimi</w:t>
            </w:r>
          </w:p>
        </w:tc>
        <w:bookmarkStart w:id="3" w:name="Teksti3"/>
        <w:tc>
          <w:tcPr>
            <w:tcW w:w="6660" w:type="dxa"/>
          </w:tcPr>
          <w:p w14:paraId="13467C3D"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3"/>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3"/>
          </w:p>
        </w:tc>
      </w:tr>
      <w:tr w:rsidR="00246938" w:rsidRPr="007805E9" w14:paraId="4A80DAED" w14:textId="77777777" w:rsidTr="00806F6D">
        <w:trPr>
          <w:trHeight w:val="454"/>
        </w:trPr>
        <w:tc>
          <w:tcPr>
            <w:tcW w:w="3130" w:type="dxa"/>
          </w:tcPr>
          <w:p w14:paraId="63B5E9C9"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Osoite</w:t>
            </w:r>
          </w:p>
        </w:tc>
        <w:bookmarkStart w:id="4" w:name="Teksti4"/>
        <w:tc>
          <w:tcPr>
            <w:tcW w:w="6660" w:type="dxa"/>
          </w:tcPr>
          <w:p w14:paraId="54D6AB92"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4"/>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4"/>
          </w:p>
        </w:tc>
      </w:tr>
      <w:tr w:rsidR="00246938" w:rsidRPr="007805E9" w14:paraId="4388A7D5" w14:textId="77777777" w:rsidTr="00806F6D">
        <w:trPr>
          <w:trHeight w:val="454"/>
        </w:trPr>
        <w:tc>
          <w:tcPr>
            <w:tcW w:w="3130" w:type="dxa"/>
          </w:tcPr>
          <w:p w14:paraId="4C5B9C99"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Puhelinnumerot</w:t>
            </w:r>
          </w:p>
        </w:tc>
        <w:bookmarkStart w:id="5" w:name="Teksti5"/>
        <w:tc>
          <w:tcPr>
            <w:tcW w:w="6660" w:type="dxa"/>
          </w:tcPr>
          <w:p w14:paraId="71938600"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5"/>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5"/>
          </w:p>
        </w:tc>
      </w:tr>
      <w:tr w:rsidR="00246938" w:rsidRPr="007805E9" w14:paraId="39037550" w14:textId="77777777" w:rsidTr="00806F6D">
        <w:trPr>
          <w:trHeight w:val="454"/>
        </w:trPr>
        <w:tc>
          <w:tcPr>
            <w:tcW w:w="3130" w:type="dxa"/>
          </w:tcPr>
          <w:p w14:paraId="6C9B7DB4"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Faksinumero</w:t>
            </w:r>
          </w:p>
        </w:tc>
        <w:bookmarkStart w:id="6" w:name="Teksti6"/>
        <w:tc>
          <w:tcPr>
            <w:tcW w:w="6660" w:type="dxa"/>
          </w:tcPr>
          <w:p w14:paraId="24324EBD"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6"/>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6"/>
          </w:p>
        </w:tc>
      </w:tr>
      <w:tr w:rsidR="00246938" w:rsidRPr="007805E9" w14:paraId="7C3BA469" w14:textId="77777777" w:rsidTr="00806F6D">
        <w:trPr>
          <w:trHeight w:val="454"/>
        </w:trPr>
        <w:tc>
          <w:tcPr>
            <w:tcW w:w="3130" w:type="dxa"/>
          </w:tcPr>
          <w:p w14:paraId="54B850EF"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Sähköpostiosoite</w:t>
            </w:r>
          </w:p>
        </w:tc>
        <w:bookmarkStart w:id="7" w:name="Teksti7"/>
        <w:tc>
          <w:tcPr>
            <w:tcW w:w="6660" w:type="dxa"/>
          </w:tcPr>
          <w:p w14:paraId="3E05B69E"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7"/>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7"/>
          </w:p>
        </w:tc>
      </w:tr>
    </w:tbl>
    <w:p w14:paraId="171F4842" w14:textId="77777777" w:rsidR="00246938" w:rsidRPr="007805E9" w:rsidRDefault="00246938" w:rsidP="00246938">
      <w:pPr>
        <w:rPr>
          <w:rFonts w:ascii="Times New Roman" w:hAnsi="Times New Roman" w:cs="Times New Roman"/>
          <w:color w:val="auto"/>
          <w:sz w:val="20"/>
          <w:szCs w:val="20"/>
        </w:rPr>
      </w:pPr>
    </w:p>
    <w:p w14:paraId="2623C60C" w14:textId="77777777" w:rsidR="00246938" w:rsidRPr="007805E9" w:rsidRDefault="00246938" w:rsidP="00246938">
      <w:pPr>
        <w:rPr>
          <w:rFonts w:ascii="Times New Roman" w:hAnsi="Times New Roman" w:cs="Times New Roman"/>
          <w:b/>
          <w:bCs/>
          <w:color w:val="auto"/>
          <w:sz w:val="28"/>
          <w:szCs w:val="20"/>
        </w:rPr>
      </w:pPr>
      <w:r w:rsidRPr="007805E9">
        <w:rPr>
          <w:rFonts w:ascii="Times New Roman" w:hAnsi="Times New Roman" w:cs="Times New Roman"/>
          <w:b/>
          <w:bCs/>
          <w:color w:val="auto"/>
          <w:sz w:val="28"/>
          <w:szCs w:val="20"/>
        </w:rPr>
        <w:t>Toiminnan perustiedot</w:t>
      </w:r>
    </w:p>
    <w:p w14:paraId="45718B6F" w14:textId="77777777" w:rsidR="00246938" w:rsidRPr="007805E9" w:rsidRDefault="00246938" w:rsidP="00246938">
      <w:pPr>
        <w:rPr>
          <w:rFonts w:ascii="Times New Roman" w:hAnsi="Times New Roman"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208"/>
      </w:tblGrid>
      <w:tr w:rsidR="00246938" w:rsidRPr="007805E9" w14:paraId="755550DF" w14:textId="77777777" w:rsidTr="00806F6D">
        <w:trPr>
          <w:trHeight w:val="567"/>
        </w:trPr>
        <w:tc>
          <w:tcPr>
            <w:tcW w:w="4570" w:type="dxa"/>
          </w:tcPr>
          <w:p w14:paraId="2FFEE955"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 xml:space="preserve">Toiminnan tyyppi </w:t>
            </w:r>
          </w:p>
        </w:tc>
        <w:bookmarkStart w:id="8" w:name="Teksti13"/>
        <w:tc>
          <w:tcPr>
            <w:tcW w:w="5208" w:type="dxa"/>
          </w:tcPr>
          <w:p w14:paraId="614A2AB5"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13"/>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8"/>
          </w:p>
        </w:tc>
      </w:tr>
      <w:tr w:rsidR="00246938" w:rsidRPr="007805E9" w14:paraId="1E5CDEE6" w14:textId="77777777" w:rsidTr="00806F6D">
        <w:trPr>
          <w:trHeight w:val="454"/>
        </w:trPr>
        <w:tc>
          <w:tcPr>
            <w:tcW w:w="4570" w:type="dxa"/>
          </w:tcPr>
          <w:p w14:paraId="650C6329"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Asiakaspaikkamäärä</w:t>
            </w:r>
          </w:p>
        </w:tc>
        <w:bookmarkStart w:id="9" w:name="Teksti14"/>
        <w:tc>
          <w:tcPr>
            <w:tcW w:w="5208" w:type="dxa"/>
          </w:tcPr>
          <w:p w14:paraId="27450851"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14"/>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9"/>
          </w:p>
        </w:tc>
      </w:tr>
      <w:tr w:rsidR="00246938" w:rsidRPr="007805E9" w14:paraId="0FD034B2" w14:textId="77777777" w:rsidTr="00806F6D">
        <w:trPr>
          <w:trHeight w:val="454"/>
        </w:trPr>
        <w:tc>
          <w:tcPr>
            <w:tcW w:w="4570" w:type="dxa"/>
          </w:tcPr>
          <w:p w14:paraId="6BDFDE5E"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Arvioitu päivittäinen annosten määrä</w:t>
            </w:r>
          </w:p>
        </w:tc>
        <w:bookmarkStart w:id="10" w:name="Teksti15"/>
        <w:tc>
          <w:tcPr>
            <w:tcW w:w="5208" w:type="dxa"/>
          </w:tcPr>
          <w:p w14:paraId="06629A90"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15"/>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0"/>
          </w:p>
        </w:tc>
      </w:tr>
      <w:tr w:rsidR="00246938" w:rsidRPr="007805E9" w14:paraId="0B9CDEC3" w14:textId="77777777" w:rsidTr="00806F6D">
        <w:trPr>
          <w:trHeight w:val="454"/>
        </w:trPr>
        <w:tc>
          <w:tcPr>
            <w:tcW w:w="4570" w:type="dxa"/>
          </w:tcPr>
          <w:p w14:paraId="418254D9"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Aukioloajat</w:t>
            </w:r>
          </w:p>
        </w:tc>
        <w:bookmarkStart w:id="11" w:name="Teksti16"/>
        <w:tc>
          <w:tcPr>
            <w:tcW w:w="5208" w:type="dxa"/>
          </w:tcPr>
          <w:p w14:paraId="3FFDEDE9"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16"/>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1"/>
          </w:p>
        </w:tc>
      </w:tr>
    </w:tbl>
    <w:p w14:paraId="1C1A8D86" w14:textId="77777777" w:rsidR="00246938" w:rsidRPr="007805E9" w:rsidRDefault="00246938" w:rsidP="00246938">
      <w:pPr>
        <w:rPr>
          <w:rFonts w:ascii="Times New Roman" w:hAnsi="Times New Roman" w:cs="Times New Roman"/>
          <w:color w:val="auto"/>
          <w:sz w:val="20"/>
          <w:szCs w:val="20"/>
        </w:rPr>
      </w:pPr>
    </w:p>
    <w:p w14:paraId="41B40760" w14:textId="77777777" w:rsidR="00246938" w:rsidRPr="00845FF2" w:rsidRDefault="00246938" w:rsidP="00246938">
      <w:pPr>
        <w:rPr>
          <w:rFonts w:ascii="Times New Roman" w:hAnsi="Times New Roman" w:cs="Times New Roman"/>
          <w:b/>
          <w:color w:val="auto"/>
          <w:sz w:val="28"/>
          <w:szCs w:val="28"/>
        </w:rPr>
      </w:pPr>
      <w:r w:rsidRPr="00845FF2">
        <w:rPr>
          <w:rFonts w:ascii="Times New Roman" w:hAnsi="Times New Roman" w:cs="Times New Roman"/>
          <w:b/>
          <w:color w:val="auto"/>
          <w:sz w:val="28"/>
          <w:szCs w:val="28"/>
        </w:rPr>
        <w:t>Kylmälaitteet</w:t>
      </w:r>
    </w:p>
    <w:p w14:paraId="328BC278" w14:textId="77777777" w:rsidR="00246938" w:rsidRPr="007805E9" w:rsidRDefault="00246938" w:rsidP="00246938">
      <w:pPr>
        <w:rPr>
          <w:rFonts w:ascii="Times New Roman" w:hAnsi="Times New Roman" w:cs="Times New Roman"/>
          <w:color w:val="auto"/>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300"/>
      </w:tblGrid>
      <w:tr w:rsidR="00246938" w:rsidRPr="007805E9" w14:paraId="4FE62BFB" w14:textId="77777777" w:rsidTr="00806F6D">
        <w:trPr>
          <w:trHeight w:val="454"/>
        </w:trPr>
        <w:tc>
          <w:tcPr>
            <w:tcW w:w="3490" w:type="dxa"/>
          </w:tcPr>
          <w:p w14:paraId="36B05235"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Jääkaapit</w:t>
            </w:r>
          </w:p>
        </w:tc>
        <w:bookmarkStart w:id="12" w:name="Teksti19"/>
        <w:tc>
          <w:tcPr>
            <w:tcW w:w="6300" w:type="dxa"/>
          </w:tcPr>
          <w:p w14:paraId="254E8237"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19"/>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2"/>
            <w:r w:rsidRPr="007805E9">
              <w:rPr>
                <w:rFonts w:ascii="Times New Roman" w:hAnsi="Times New Roman" w:cs="Times New Roman"/>
                <w:color w:val="auto"/>
                <w:sz w:val="20"/>
                <w:szCs w:val="20"/>
              </w:rPr>
              <w:t>kpl</w:t>
            </w:r>
          </w:p>
        </w:tc>
      </w:tr>
      <w:tr w:rsidR="00246938" w:rsidRPr="007805E9" w14:paraId="463FBFCD" w14:textId="77777777" w:rsidTr="00806F6D">
        <w:trPr>
          <w:trHeight w:val="454"/>
        </w:trPr>
        <w:tc>
          <w:tcPr>
            <w:tcW w:w="3490" w:type="dxa"/>
          </w:tcPr>
          <w:p w14:paraId="4C321845"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 xml:space="preserve">Kylmiöt </w:t>
            </w:r>
          </w:p>
          <w:p w14:paraId="38D9F1F9" w14:textId="77777777" w:rsidR="00246938" w:rsidRPr="007805E9" w:rsidRDefault="00246938" w:rsidP="00806F6D">
            <w:pPr>
              <w:rPr>
                <w:rFonts w:ascii="Times New Roman" w:hAnsi="Times New Roman" w:cs="Times New Roman"/>
                <w:color w:val="auto"/>
                <w:sz w:val="20"/>
                <w:szCs w:val="20"/>
              </w:rPr>
            </w:pPr>
          </w:p>
        </w:tc>
        <w:bookmarkStart w:id="13" w:name="Teksti68"/>
        <w:tc>
          <w:tcPr>
            <w:tcW w:w="6300" w:type="dxa"/>
          </w:tcPr>
          <w:p w14:paraId="1C24AE4F" w14:textId="77777777" w:rsidR="00246938" w:rsidRPr="007805E9" w:rsidRDefault="00246938" w:rsidP="00806F6D">
            <w:pPr>
              <w:rPr>
                <w:rFonts w:ascii="Times New Roman" w:hAnsi="Times New Roman" w:cs="Times New Roman"/>
                <w:color w:val="auto"/>
                <w:sz w:val="20"/>
                <w:szCs w:val="20"/>
              </w:rPr>
            </w:pPr>
            <w:r>
              <w:rPr>
                <w:rFonts w:ascii="Times New Roman" w:hAnsi="Times New Roman" w:cs="Times New Roman"/>
                <w:color w:val="auto"/>
                <w:sz w:val="20"/>
                <w:szCs w:val="20"/>
              </w:rPr>
              <w:fldChar w:fldCharType="begin">
                <w:ffData>
                  <w:name w:val="Teksti68"/>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3"/>
            <w:r>
              <w:rPr>
                <w:rFonts w:ascii="Times New Roman" w:hAnsi="Times New Roman" w:cs="Times New Roman"/>
                <w:color w:val="auto"/>
                <w:sz w:val="20"/>
                <w:szCs w:val="20"/>
              </w:rPr>
              <w:t xml:space="preserve"> </w:t>
            </w:r>
            <w:r w:rsidRPr="007805E9">
              <w:rPr>
                <w:rFonts w:ascii="Times New Roman" w:hAnsi="Times New Roman" w:cs="Times New Roman"/>
                <w:color w:val="auto"/>
                <w:sz w:val="20"/>
                <w:szCs w:val="20"/>
              </w:rPr>
              <w:t>kpl</w:t>
            </w:r>
          </w:p>
        </w:tc>
      </w:tr>
      <w:tr w:rsidR="00246938" w:rsidRPr="007805E9" w14:paraId="74289376" w14:textId="77777777" w:rsidTr="00806F6D">
        <w:trPr>
          <w:trHeight w:val="454"/>
        </w:trPr>
        <w:tc>
          <w:tcPr>
            <w:tcW w:w="3490" w:type="dxa"/>
          </w:tcPr>
          <w:p w14:paraId="16ADF0AB"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Pakastimet</w:t>
            </w:r>
          </w:p>
        </w:tc>
        <w:bookmarkStart w:id="14" w:name="Teksti23"/>
        <w:tc>
          <w:tcPr>
            <w:tcW w:w="6300" w:type="dxa"/>
          </w:tcPr>
          <w:p w14:paraId="29F697C1"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3"/>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4"/>
            <w:r w:rsidRPr="007805E9">
              <w:rPr>
                <w:rFonts w:ascii="Times New Roman" w:hAnsi="Times New Roman" w:cs="Times New Roman"/>
                <w:color w:val="auto"/>
                <w:sz w:val="20"/>
                <w:szCs w:val="20"/>
              </w:rPr>
              <w:t>kpl</w:t>
            </w:r>
          </w:p>
        </w:tc>
      </w:tr>
      <w:tr w:rsidR="00246938" w:rsidRPr="007805E9" w14:paraId="20305B9D" w14:textId="77777777" w:rsidTr="00806F6D">
        <w:trPr>
          <w:trHeight w:val="454"/>
        </w:trPr>
        <w:tc>
          <w:tcPr>
            <w:tcW w:w="3490" w:type="dxa"/>
          </w:tcPr>
          <w:p w14:paraId="53AE1997"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Ruoan jäähdytyslaitteet</w:t>
            </w:r>
          </w:p>
        </w:tc>
        <w:bookmarkStart w:id="15" w:name="Teksti24"/>
        <w:tc>
          <w:tcPr>
            <w:tcW w:w="6300" w:type="dxa"/>
          </w:tcPr>
          <w:p w14:paraId="59189C48"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4"/>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5"/>
            <w:r w:rsidRPr="007805E9">
              <w:rPr>
                <w:rFonts w:ascii="Times New Roman" w:hAnsi="Times New Roman" w:cs="Times New Roman"/>
                <w:color w:val="auto"/>
                <w:sz w:val="20"/>
                <w:szCs w:val="20"/>
              </w:rPr>
              <w:t>kpl</w:t>
            </w:r>
          </w:p>
        </w:tc>
      </w:tr>
    </w:tbl>
    <w:p w14:paraId="7A374743" w14:textId="77777777" w:rsidR="00246938" w:rsidRPr="007805E9" w:rsidRDefault="00246938" w:rsidP="00246938">
      <w:pPr>
        <w:rPr>
          <w:rFonts w:ascii="Times New Roman" w:hAnsi="Times New Roman" w:cs="Times New Roman"/>
          <w:color w:val="auto"/>
          <w:sz w:val="20"/>
          <w:szCs w:val="20"/>
        </w:rPr>
      </w:pPr>
    </w:p>
    <w:p w14:paraId="35B5BC24" w14:textId="77777777" w:rsidR="00246938" w:rsidRPr="007805E9" w:rsidRDefault="00246938" w:rsidP="00246938">
      <w:pPr>
        <w:rPr>
          <w:rFonts w:ascii="Times New Roman" w:hAnsi="Times New Roman" w:cs="Times New Roman"/>
          <w:b/>
          <w:bCs/>
          <w:color w:val="auto"/>
          <w:sz w:val="28"/>
          <w:szCs w:val="20"/>
        </w:rPr>
      </w:pPr>
      <w:r w:rsidRPr="007805E9">
        <w:rPr>
          <w:rFonts w:ascii="Times New Roman" w:hAnsi="Times New Roman" w:cs="Times New Roman"/>
          <w:b/>
          <w:bCs/>
          <w:color w:val="auto"/>
          <w:sz w:val="28"/>
          <w:szCs w:val="20"/>
        </w:rPr>
        <w:t>Omavalvonnan vastuuhenkilöt</w:t>
      </w:r>
    </w:p>
    <w:p w14:paraId="17FF9303" w14:textId="77777777" w:rsidR="00246938" w:rsidRPr="007805E9" w:rsidRDefault="00246938" w:rsidP="00246938">
      <w:pPr>
        <w:rPr>
          <w:rFonts w:ascii="Times New Roman" w:hAnsi="Times New Roman" w:cs="Times New Roman"/>
          <w:color w:val="auto"/>
          <w:sz w:val="20"/>
          <w:szCs w:val="20"/>
        </w:rPr>
      </w:pPr>
    </w:p>
    <w:p w14:paraId="42B79D13" w14:textId="77777777" w:rsidR="00246938" w:rsidRPr="00845FF2" w:rsidRDefault="00246938" w:rsidP="00246938">
      <w:pPr>
        <w:rPr>
          <w:rFonts w:ascii="Times New Roman" w:hAnsi="Times New Roman" w:cs="Times New Roman"/>
          <w:b/>
          <w:color w:val="auto"/>
          <w:sz w:val="24"/>
          <w:szCs w:val="24"/>
        </w:rPr>
      </w:pPr>
      <w:r w:rsidRPr="00845FF2">
        <w:rPr>
          <w:rFonts w:ascii="Times New Roman" w:hAnsi="Times New Roman" w:cs="Times New Roman"/>
          <w:b/>
          <w:color w:val="auto"/>
          <w:sz w:val="24"/>
          <w:szCs w:val="24"/>
        </w:rPr>
        <w:t>Yrityksen työntekijät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150"/>
        <w:gridCol w:w="3150"/>
      </w:tblGrid>
      <w:tr w:rsidR="00246938" w:rsidRPr="007805E9" w14:paraId="017E99E1" w14:textId="77777777" w:rsidTr="00806F6D">
        <w:trPr>
          <w:trHeight w:val="454"/>
        </w:trPr>
        <w:tc>
          <w:tcPr>
            <w:tcW w:w="3490" w:type="dxa"/>
          </w:tcPr>
          <w:p w14:paraId="1911CA94"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Nimi</w:t>
            </w:r>
          </w:p>
        </w:tc>
        <w:tc>
          <w:tcPr>
            <w:tcW w:w="3150" w:type="dxa"/>
          </w:tcPr>
          <w:p w14:paraId="5A956016"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Viimeisin salmonellanäyte, pvm</w:t>
            </w:r>
          </w:p>
          <w:p w14:paraId="2F942168" w14:textId="77777777" w:rsidR="00246938" w:rsidRPr="007805E9" w:rsidRDefault="00246938" w:rsidP="00806F6D">
            <w:pPr>
              <w:rPr>
                <w:rFonts w:ascii="Times New Roman" w:hAnsi="Times New Roman" w:cs="Times New Roman"/>
                <w:color w:val="auto"/>
                <w:sz w:val="20"/>
                <w:szCs w:val="20"/>
              </w:rPr>
            </w:pPr>
          </w:p>
        </w:tc>
        <w:tc>
          <w:tcPr>
            <w:tcW w:w="3150" w:type="dxa"/>
          </w:tcPr>
          <w:p w14:paraId="60D25E75" w14:textId="77777777" w:rsidR="00246938" w:rsidRPr="007805E9" w:rsidRDefault="00246938" w:rsidP="00806F6D">
            <w:pPr>
              <w:widowControl w:val="0"/>
              <w:autoSpaceDE w:val="0"/>
              <w:autoSpaceDN w:val="0"/>
              <w:adjustRightInd w:val="0"/>
              <w:rPr>
                <w:rFonts w:ascii="Times New Roman" w:hAnsi="Times New Roman" w:cs="Times New Roman"/>
                <w:color w:val="auto"/>
                <w:sz w:val="20"/>
                <w:szCs w:val="20"/>
              </w:rPr>
            </w:pPr>
            <w:r w:rsidRPr="007805E9">
              <w:rPr>
                <w:rFonts w:ascii="Times New Roman" w:hAnsi="Times New Roman" w:cs="Times New Roman"/>
                <w:color w:val="auto"/>
                <w:sz w:val="20"/>
                <w:szCs w:val="20"/>
              </w:rPr>
              <w:t>Hygieniaosaamistodistus suoritettu</w:t>
            </w:r>
          </w:p>
        </w:tc>
      </w:tr>
      <w:tr w:rsidR="00246938" w:rsidRPr="007805E9" w14:paraId="493F6ED7" w14:textId="77777777" w:rsidTr="00806F6D">
        <w:trPr>
          <w:trHeight w:val="454"/>
        </w:trPr>
        <w:tc>
          <w:tcPr>
            <w:tcW w:w="3490" w:type="dxa"/>
          </w:tcPr>
          <w:p w14:paraId="70E20B60" w14:textId="77777777" w:rsidR="00246938" w:rsidRPr="007805E9" w:rsidRDefault="00246938" w:rsidP="00806F6D">
            <w:pPr>
              <w:rPr>
                <w:rFonts w:ascii="Times New Roman" w:hAnsi="Times New Roman" w:cs="Times New Roman"/>
                <w:color w:val="auto"/>
                <w:sz w:val="20"/>
                <w:szCs w:val="20"/>
              </w:rPr>
            </w:pPr>
          </w:p>
        </w:tc>
        <w:tc>
          <w:tcPr>
            <w:tcW w:w="3150" w:type="dxa"/>
          </w:tcPr>
          <w:p w14:paraId="2ADB5C63" w14:textId="77777777" w:rsidR="00246938" w:rsidRPr="007805E9" w:rsidRDefault="00246938" w:rsidP="00806F6D">
            <w:pPr>
              <w:widowControl w:val="0"/>
              <w:autoSpaceDE w:val="0"/>
              <w:autoSpaceDN w:val="0"/>
              <w:adjustRightInd w:val="0"/>
              <w:rPr>
                <w:rFonts w:ascii="Times New Roman" w:hAnsi="Times New Roman" w:cs="Times New Roman"/>
                <w:color w:val="auto"/>
                <w:sz w:val="20"/>
                <w:szCs w:val="20"/>
              </w:rPr>
            </w:pPr>
          </w:p>
        </w:tc>
        <w:tc>
          <w:tcPr>
            <w:tcW w:w="3150" w:type="dxa"/>
          </w:tcPr>
          <w:p w14:paraId="3C740061" w14:textId="77777777" w:rsidR="00246938" w:rsidRPr="007805E9" w:rsidRDefault="00246938" w:rsidP="00806F6D">
            <w:pPr>
              <w:rPr>
                <w:rFonts w:ascii="Times New Roman" w:hAnsi="Times New Roman" w:cs="Times New Roman"/>
                <w:color w:val="auto"/>
                <w:sz w:val="20"/>
                <w:szCs w:val="20"/>
              </w:rPr>
            </w:pPr>
          </w:p>
        </w:tc>
      </w:tr>
      <w:tr w:rsidR="00246938" w:rsidRPr="007805E9" w14:paraId="4B1552F5" w14:textId="77777777" w:rsidTr="00806F6D">
        <w:trPr>
          <w:trHeight w:val="454"/>
        </w:trPr>
        <w:tc>
          <w:tcPr>
            <w:tcW w:w="3490" w:type="dxa"/>
          </w:tcPr>
          <w:p w14:paraId="218C13A3" w14:textId="77777777" w:rsidR="00246938" w:rsidRPr="007805E9" w:rsidRDefault="00246938" w:rsidP="00806F6D">
            <w:pPr>
              <w:rPr>
                <w:rFonts w:ascii="Times New Roman" w:hAnsi="Times New Roman" w:cs="Times New Roman"/>
                <w:color w:val="auto"/>
                <w:sz w:val="20"/>
                <w:szCs w:val="20"/>
              </w:rPr>
            </w:pPr>
          </w:p>
        </w:tc>
        <w:tc>
          <w:tcPr>
            <w:tcW w:w="3150" w:type="dxa"/>
          </w:tcPr>
          <w:p w14:paraId="15DA0C6A" w14:textId="77777777" w:rsidR="00246938" w:rsidRPr="007805E9" w:rsidRDefault="00246938" w:rsidP="00806F6D">
            <w:pPr>
              <w:widowControl w:val="0"/>
              <w:autoSpaceDE w:val="0"/>
              <w:autoSpaceDN w:val="0"/>
              <w:adjustRightInd w:val="0"/>
              <w:rPr>
                <w:rFonts w:ascii="Times New Roman" w:hAnsi="Times New Roman" w:cs="Times New Roman"/>
                <w:color w:val="auto"/>
                <w:sz w:val="20"/>
                <w:szCs w:val="20"/>
              </w:rPr>
            </w:pPr>
          </w:p>
        </w:tc>
        <w:tc>
          <w:tcPr>
            <w:tcW w:w="3150" w:type="dxa"/>
          </w:tcPr>
          <w:p w14:paraId="691AFAD3" w14:textId="77777777" w:rsidR="00246938" w:rsidRPr="007805E9" w:rsidRDefault="00246938" w:rsidP="00806F6D">
            <w:pPr>
              <w:rPr>
                <w:rFonts w:ascii="Times New Roman" w:hAnsi="Times New Roman" w:cs="Times New Roman"/>
                <w:color w:val="auto"/>
                <w:sz w:val="20"/>
                <w:szCs w:val="20"/>
              </w:rPr>
            </w:pPr>
          </w:p>
        </w:tc>
      </w:tr>
      <w:tr w:rsidR="00246938" w:rsidRPr="007805E9" w14:paraId="496DE243" w14:textId="77777777" w:rsidTr="00806F6D">
        <w:trPr>
          <w:trHeight w:val="454"/>
        </w:trPr>
        <w:tc>
          <w:tcPr>
            <w:tcW w:w="3490" w:type="dxa"/>
          </w:tcPr>
          <w:p w14:paraId="0C1C66D6" w14:textId="77777777" w:rsidR="00246938" w:rsidRPr="007805E9" w:rsidRDefault="00246938" w:rsidP="00806F6D">
            <w:pPr>
              <w:rPr>
                <w:rFonts w:ascii="Times New Roman" w:hAnsi="Times New Roman" w:cs="Times New Roman"/>
                <w:color w:val="auto"/>
                <w:sz w:val="20"/>
                <w:szCs w:val="20"/>
              </w:rPr>
            </w:pPr>
          </w:p>
        </w:tc>
        <w:tc>
          <w:tcPr>
            <w:tcW w:w="3150" w:type="dxa"/>
          </w:tcPr>
          <w:p w14:paraId="38A1CD73" w14:textId="77777777" w:rsidR="00246938" w:rsidRPr="007805E9" w:rsidRDefault="00246938" w:rsidP="00806F6D">
            <w:pPr>
              <w:rPr>
                <w:rFonts w:ascii="Times New Roman" w:hAnsi="Times New Roman" w:cs="Times New Roman"/>
                <w:color w:val="auto"/>
                <w:sz w:val="20"/>
                <w:szCs w:val="20"/>
              </w:rPr>
            </w:pPr>
          </w:p>
        </w:tc>
        <w:tc>
          <w:tcPr>
            <w:tcW w:w="3150" w:type="dxa"/>
          </w:tcPr>
          <w:p w14:paraId="325386FA" w14:textId="77777777" w:rsidR="00246938" w:rsidRPr="007805E9" w:rsidRDefault="00246938" w:rsidP="00806F6D">
            <w:pPr>
              <w:rPr>
                <w:rFonts w:ascii="Times New Roman" w:hAnsi="Times New Roman" w:cs="Times New Roman"/>
                <w:color w:val="auto"/>
                <w:sz w:val="20"/>
                <w:szCs w:val="20"/>
              </w:rPr>
            </w:pPr>
          </w:p>
        </w:tc>
      </w:tr>
      <w:tr w:rsidR="00246938" w:rsidRPr="007805E9" w14:paraId="06185CD3" w14:textId="77777777" w:rsidTr="00806F6D">
        <w:trPr>
          <w:trHeight w:val="454"/>
        </w:trPr>
        <w:tc>
          <w:tcPr>
            <w:tcW w:w="3490" w:type="dxa"/>
          </w:tcPr>
          <w:p w14:paraId="178DFC15" w14:textId="77777777" w:rsidR="00246938" w:rsidRPr="007805E9" w:rsidRDefault="00246938" w:rsidP="00806F6D">
            <w:pPr>
              <w:rPr>
                <w:rFonts w:ascii="Times New Roman" w:hAnsi="Times New Roman" w:cs="Times New Roman"/>
                <w:color w:val="auto"/>
                <w:sz w:val="20"/>
                <w:szCs w:val="20"/>
              </w:rPr>
            </w:pPr>
          </w:p>
        </w:tc>
        <w:tc>
          <w:tcPr>
            <w:tcW w:w="3150" w:type="dxa"/>
          </w:tcPr>
          <w:p w14:paraId="3D0C8001" w14:textId="77777777" w:rsidR="00246938" w:rsidRPr="007805E9" w:rsidRDefault="00246938" w:rsidP="00806F6D">
            <w:pPr>
              <w:rPr>
                <w:rFonts w:ascii="Times New Roman" w:hAnsi="Times New Roman" w:cs="Times New Roman"/>
                <w:color w:val="auto"/>
                <w:sz w:val="20"/>
                <w:szCs w:val="20"/>
              </w:rPr>
            </w:pPr>
          </w:p>
        </w:tc>
        <w:tc>
          <w:tcPr>
            <w:tcW w:w="3150" w:type="dxa"/>
          </w:tcPr>
          <w:p w14:paraId="2397800E" w14:textId="77777777" w:rsidR="00246938" w:rsidRPr="007805E9" w:rsidRDefault="00246938" w:rsidP="00806F6D">
            <w:pPr>
              <w:rPr>
                <w:rFonts w:ascii="Times New Roman" w:hAnsi="Times New Roman" w:cs="Times New Roman"/>
                <w:color w:val="auto"/>
                <w:sz w:val="20"/>
                <w:szCs w:val="20"/>
              </w:rPr>
            </w:pPr>
          </w:p>
        </w:tc>
      </w:tr>
      <w:tr w:rsidR="00246938" w:rsidRPr="007805E9" w14:paraId="59550F26" w14:textId="77777777" w:rsidTr="00806F6D">
        <w:trPr>
          <w:trHeight w:val="454"/>
        </w:trPr>
        <w:tc>
          <w:tcPr>
            <w:tcW w:w="3490" w:type="dxa"/>
          </w:tcPr>
          <w:p w14:paraId="6FADC5EB" w14:textId="77777777" w:rsidR="00246938" w:rsidRPr="007805E9" w:rsidRDefault="00246938" w:rsidP="00806F6D">
            <w:pPr>
              <w:rPr>
                <w:rFonts w:ascii="Times New Roman" w:hAnsi="Times New Roman" w:cs="Times New Roman"/>
                <w:color w:val="auto"/>
                <w:sz w:val="20"/>
                <w:szCs w:val="20"/>
              </w:rPr>
            </w:pPr>
          </w:p>
        </w:tc>
        <w:tc>
          <w:tcPr>
            <w:tcW w:w="3150" w:type="dxa"/>
          </w:tcPr>
          <w:p w14:paraId="788EBC35" w14:textId="77777777" w:rsidR="00246938" w:rsidRPr="007805E9" w:rsidRDefault="00246938" w:rsidP="00806F6D">
            <w:pPr>
              <w:rPr>
                <w:rFonts w:ascii="Times New Roman" w:hAnsi="Times New Roman" w:cs="Times New Roman"/>
                <w:color w:val="auto"/>
                <w:sz w:val="20"/>
                <w:szCs w:val="20"/>
              </w:rPr>
            </w:pPr>
          </w:p>
        </w:tc>
        <w:tc>
          <w:tcPr>
            <w:tcW w:w="3150" w:type="dxa"/>
          </w:tcPr>
          <w:p w14:paraId="16D73691" w14:textId="77777777" w:rsidR="00246938" w:rsidRPr="007805E9" w:rsidRDefault="00246938" w:rsidP="00806F6D">
            <w:pPr>
              <w:rPr>
                <w:rFonts w:ascii="Times New Roman" w:hAnsi="Times New Roman" w:cs="Times New Roman"/>
                <w:color w:val="auto"/>
                <w:sz w:val="20"/>
                <w:szCs w:val="20"/>
              </w:rPr>
            </w:pPr>
          </w:p>
        </w:tc>
      </w:tr>
      <w:tr w:rsidR="00246938" w:rsidRPr="007805E9" w14:paraId="1028924D" w14:textId="77777777" w:rsidTr="00806F6D">
        <w:trPr>
          <w:trHeight w:val="454"/>
        </w:trPr>
        <w:tc>
          <w:tcPr>
            <w:tcW w:w="3490" w:type="dxa"/>
          </w:tcPr>
          <w:p w14:paraId="2F3300AB" w14:textId="77777777" w:rsidR="00246938" w:rsidRPr="007805E9" w:rsidRDefault="00246938" w:rsidP="00806F6D">
            <w:pPr>
              <w:rPr>
                <w:rFonts w:ascii="Times New Roman" w:hAnsi="Times New Roman" w:cs="Times New Roman"/>
                <w:color w:val="auto"/>
                <w:sz w:val="20"/>
                <w:szCs w:val="20"/>
              </w:rPr>
            </w:pPr>
          </w:p>
        </w:tc>
        <w:tc>
          <w:tcPr>
            <w:tcW w:w="3150" w:type="dxa"/>
          </w:tcPr>
          <w:p w14:paraId="52AD6E1F" w14:textId="77777777" w:rsidR="00246938" w:rsidRPr="007805E9" w:rsidRDefault="00246938" w:rsidP="00806F6D">
            <w:pPr>
              <w:rPr>
                <w:rFonts w:ascii="Times New Roman" w:hAnsi="Times New Roman" w:cs="Times New Roman"/>
                <w:color w:val="auto"/>
                <w:sz w:val="20"/>
                <w:szCs w:val="20"/>
              </w:rPr>
            </w:pPr>
          </w:p>
        </w:tc>
        <w:tc>
          <w:tcPr>
            <w:tcW w:w="3150" w:type="dxa"/>
          </w:tcPr>
          <w:p w14:paraId="62667879" w14:textId="77777777" w:rsidR="00246938" w:rsidRPr="007805E9" w:rsidRDefault="00246938" w:rsidP="00806F6D">
            <w:pPr>
              <w:rPr>
                <w:rFonts w:ascii="Times New Roman" w:hAnsi="Times New Roman" w:cs="Times New Roman"/>
                <w:color w:val="auto"/>
                <w:sz w:val="20"/>
                <w:szCs w:val="20"/>
              </w:rPr>
            </w:pPr>
          </w:p>
        </w:tc>
      </w:tr>
      <w:tr w:rsidR="00246938" w:rsidRPr="007805E9" w14:paraId="1FDE18BD" w14:textId="77777777" w:rsidTr="00806F6D">
        <w:trPr>
          <w:trHeight w:val="454"/>
        </w:trPr>
        <w:tc>
          <w:tcPr>
            <w:tcW w:w="3490" w:type="dxa"/>
          </w:tcPr>
          <w:p w14:paraId="7F814D5D" w14:textId="77777777" w:rsidR="00246938" w:rsidRPr="007805E9" w:rsidRDefault="00246938" w:rsidP="00806F6D">
            <w:pPr>
              <w:rPr>
                <w:rFonts w:ascii="Times New Roman" w:hAnsi="Times New Roman" w:cs="Times New Roman"/>
                <w:color w:val="auto"/>
                <w:sz w:val="20"/>
                <w:szCs w:val="20"/>
              </w:rPr>
            </w:pPr>
          </w:p>
        </w:tc>
        <w:tc>
          <w:tcPr>
            <w:tcW w:w="3150" w:type="dxa"/>
          </w:tcPr>
          <w:p w14:paraId="1E81EE3C" w14:textId="77777777" w:rsidR="00246938" w:rsidRPr="007805E9" w:rsidRDefault="00246938" w:rsidP="00806F6D">
            <w:pPr>
              <w:rPr>
                <w:rFonts w:ascii="Times New Roman" w:hAnsi="Times New Roman" w:cs="Times New Roman"/>
                <w:color w:val="auto"/>
                <w:sz w:val="20"/>
                <w:szCs w:val="20"/>
              </w:rPr>
            </w:pPr>
          </w:p>
        </w:tc>
        <w:tc>
          <w:tcPr>
            <w:tcW w:w="3150" w:type="dxa"/>
          </w:tcPr>
          <w:p w14:paraId="799D3A9A" w14:textId="77777777" w:rsidR="00246938" w:rsidRPr="007805E9" w:rsidRDefault="00246938" w:rsidP="00806F6D">
            <w:pPr>
              <w:rPr>
                <w:rFonts w:ascii="Times New Roman" w:hAnsi="Times New Roman" w:cs="Times New Roman"/>
                <w:color w:val="auto"/>
                <w:sz w:val="20"/>
                <w:szCs w:val="20"/>
              </w:rPr>
            </w:pPr>
          </w:p>
        </w:tc>
      </w:tr>
    </w:tbl>
    <w:p w14:paraId="2667C8A1" w14:textId="77777777" w:rsidR="00246938" w:rsidRPr="007805E9" w:rsidRDefault="00246938" w:rsidP="00246938">
      <w:pPr>
        <w:pStyle w:val="Otsikko1"/>
        <w:rPr>
          <w:rFonts w:ascii="Times New Roman" w:hAnsi="Times New Roman"/>
        </w:rPr>
      </w:pPr>
    </w:p>
    <w:p w14:paraId="76888447" w14:textId="77777777" w:rsidR="00246938" w:rsidRPr="00845FF2" w:rsidRDefault="00246938" w:rsidP="00246938">
      <w:pPr>
        <w:rPr>
          <w:rFonts w:ascii="Times New Roman" w:hAnsi="Times New Roman" w:cs="Times New Roman"/>
          <w:b/>
          <w:color w:val="auto"/>
          <w:sz w:val="24"/>
          <w:szCs w:val="24"/>
        </w:rPr>
      </w:pPr>
      <w:r w:rsidRPr="00845FF2">
        <w:rPr>
          <w:rFonts w:ascii="Times New Roman" w:hAnsi="Times New Roman" w:cs="Times New Roman"/>
          <w:b/>
          <w:color w:val="auto"/>
          <w:sz w:val="24"/>
          <w:szCs w:val="24"/>
        </w:rPr>
        <w:t>Omavalvonnan yhteyshenkilö toimipaikassa</w:t>
      </w:r>
    </w:p>
    <w:p w14:paraId="6E47960B" w14:textId="77777777" w:rsidR="00246938" w:rsidRPr="007805E9" w:rsidRDefault="00246938" w:rsidP="00246938">
      <w:pPr>
        <w:rPr>
          <w:rFonts w:ascii="Times New Roman" w:hAnsi="Times New Roman" w:cs="Times New Roman"/>
          <w:color w:val="auto"/>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7560"/>
      </w:tblGrid>
      <w:tr w:rsidR="00246938" w:rsidRPr="007805E9" w14:paraId="40089012" w14:textId="77777777" w:rsidTr="00806F6D">
        <w:trPr>
          <w:trHeight w:val="454"/>
        </w:trPr>
        <w:tc>
          <w:tcPr>
            <w:tcW w:w="2230" w:type="dxa"/>
          </w:tcPr>
          <w:p w14:paraId="4B5426BF"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Nimi</w:t>
            </w:r>
          </w:p>
        </w:tc>
        <w:bookmarkStart w:id="16" w:name="Teksti25"/>
        <w:tc>
          <w:tcPr>
            <w:tcW w:w="7560" w:type="dxa"/>
          </w:tcPr>
          <w:p w14:paraId="765F45E0"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5"/>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6"/>
          </w:p>
        </w:tc>
      </w:tr>
      <w:tr w:rsidR="00246938" w:rsidRPr="007805E9" w14:paraId="16B6A669" w14:textId="77777777" w:rsidTr="00806F6D">
        <w:trPr>
          <w:trHeight w:val="454"/>
        </w:trPr>
        <w:tc>
          <w:tcPr>
            <w:tcW w:w="2230" w:type="dxa"/>
          </w:tcPr>
          <w:p w14:paraId="238BD962"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Tehtävänimike</w:t>
            </w:r>
          </w:p>
        </w:tc>
        <w:bookmarkStart w:id="17" w:name="Teksti26"/>
        <w:tc>
          <w:tcPr>
            <w:tcW w:w="7560" w:type="dxa"/>
          </w:tcPr>
          <w:p w14:paraId="471F4C15"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6"/>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7"/>
          </w:p>
        </w:tc>
      </w:tr>
      <w:tr w:rsidR="00246938" w:rsidRPr="007805E9" w14:paraId="16A1C2A0" w14:textId="77777777" w:rsidTr="00806F6D">
        <w:trPr>
          <w:trHeight w:val="454"/>
        </w:trPr>
        <w:tc>
          <w:tcPr>
            <w:tcW w:w="2230" w:type="dxa"/>
          </w:tcPr>
          <w:p w14:paraId="781AC962"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Puhelinnumero</w:t>
            </w:r>
          </w:p>
        </w:tc>
        <w:bookmarkStart w:id="18" w:name="Teksti27"/>
        <w:tc>
          <w:tcPr>
            <w:tcW w:w="7560" w:type="dxa"/>
          </w:tcPr>
          <w:p w14:paraId="36AC9A21"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7"/>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8"/>
          </w:p>
        </w:tc>
      </w:tr>
      <w:tr w:rsidR="00246938" w:rsidRPr="007805E9" w14:paraId="5C739DB7" w14:textId="77777777" w:rsidTr="00806F6D">
        <w:trPr>
          <w:trHeight w:val="454"/>
        </w:trPr>
        <w:tc>
          <w:tcPr>
            <w:tcW w:w="2230" w:type="dxa"/>
          </w:tcPr>
          <w:p w14:paraId="56B43769"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t>Sähköpostiosoite</w:t>
            </w:r>
          </w:p>
        </w:tc>
        <w:bookmarkStart w:id="19" w:name="Teksti28"/>
        <w:tc>
          <w:tcPr>
            <w:tcW w:w="7560" w:type="dxa"/>
          </w:tcPr>
          <w:p w14:paraId="5ABE9554" w14:textId="77777777" w:rsidR="00246938" w:rsidRPr="007805E9" w:rsidRDefault="00246938" w:rsidP="00806F6D">
            <w:pPr>
              <w:rPr>
                <w:rFonts w:ascii="Times New Roman" w:hAnsi="Times New Roman" w:cs="Times New Roman"/>
                <w:color w:val="auto"/>
                <w:sz w:val="20"/>
                <w:szCs w:val="20"/>
              </w:rPr>
            </w:pPr>
            <w:r w:rsidRPr="007805E9">
              <w:rPr>
                <w:rFonts w:ascii="Times New Roman" w:hAnsi="Times New Roman" w:cs="Times New Roman"/>
                <w:color w:val="auto"/>
                <w:sz w:val="20"/>
                <w:szCs w:val="20"/>
              </w:rPr>
              <w:fldChar w:fldCharType="begin">
                <w:ffData>
                  <w:name w:val="Teksti28"/>
                  <w:enabled/>
                  <w:calcOnExit w:val="0"/>
                  <w:textInput/>
                </w:ffData>
              </w:fldChar>
            </w:r>
            <w:r w:rsidRPr="007805E9">
              <w:rPr>
                <w:rFonts w:ascii="Times New Roman" w:hAnsi="Times New Roman" w:cs="Times New Roman"/>
                <w:color w:val="auto"/>
                <w:sz w:val="20"/>
                <w:szCs w:val="20"/>
              </w:rPr>
              <w:instrText xml:space="preserve"> FORMTEXT </w:instrText>
            </w:r>
            <w:r w:rsidRPr="007805E9">
              <w:rPr>
                <w:rFonts w:ascii="Times New Roman" w:hAnsi="Times New Roman" w:cs="Times New Roman"/>
                <w:color w:val="auto"/>
                <w:sz w:val="20"/>
                <w:szCs w:val="20"/>
              </w:rPr>
            </w:r>
            <w:r w:rsidRPr="007805E9">
              <w:rPr>
                <w:rFonts w:ascii="Times New Roman" w:hAnsi="Times New Roman" w:cs="Times New Roman"/>
                <w:color w:val="auto"/>
                <w:sz w:val="20"/>
                <w:szCs w:val="20"/>
              </w:rPr>
              <w:fldChar w:fldCharType="separate"/>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Verdana" w:hAnsi="Verdana" w:cs="Times New Roman"/>
                <w:noProof/>
                <w:color w:val="auto"/>
                <w:sz w:val="20"/>
                <w:szCs w:val="20"/>
              </w:rPr>
              <w:t> </w:t>
            </w:r>
            <w:r w:rsidRPr="007805E9">
              <w:rPr>
                <w:rFonts w:ascii="Times New Roman" w:hAnsi="Times New Roman" w:cs="Times New Roman"/>
                <w:color w:val="auto"/>
                <w:sz w:val="20"/>
                <w:szCs w:val="20"/>
              </w:rPr>
              <w:fldChar w:fldCharType="end"/>
            </w:r>
            <w:bookmarkEnd w:id="19"/>
          </w:p>
        </w:tc>
      </w:tr>
    </w:tbl>
    <w:p w14:paraId="5A766C64" w14:textId="77777777" w:rsidR="00246938" w:rsidRPr="007805E9" w:rsidRDefault="00246938" w:rsidP="00246938">
      <w:pPr>
        <w:rPr>
          <w:rFonts w:ascii="Times New Roman" w:hAnsi="Times New Roman" w:cs="Times New Roman"/>
          <w:color w:val="auto"/>
          <w:sz w:val="20"/>
          <w:szCs w:val="20"/>
        </w:rPr>
      </w:pPr>
    </w:p>
    <w:p w14:paraId="40B466E0" w14:textId="77777777" w:rsidR="00246938" w:rsidRPr="007805E9" w:rsidRDefault="00246938" w:rsidP="00246938">
      <w:pPr>
        <w:rPr>
          <w:rFonts w:ascii="Times New Roman" w:hAnsi="Times New Roman" w:cs="Times New Roman"/>
          <w:color w:val="auto"/>
          <w:sz w:val="20"/>
          <w:szCs w:val="20"/>
        </w:rPr>
      </w:pPr>
    </w:p>
    <w:p w14:paraId="649C5189" w14:textId="77777777" w:rsidR="00246938" w:rsidRDefault="00246938" w:rsidP="00246938">
      <w:pPr>
        <w:rPr>
          <w:rFonts w:ascii="Times New Roman" w:hAnsi="Times New Roman" w:cs="Times New Roman"/>
          <w:color w:val="auto"/>
          <w:sz w:val="20"/>
          <w:szCs w:val="20"/>
        </w:rPr>
      </w:pPr>
    </w:p>
    <w:p w14:paraId="5BF0EA41" w14:textId="77777777" w:rsidR="00246938" w:rsidRPr="007805E9" w:rsidRDefault="00246938" w:rsidP="00246938">
      <w:pPr>
        <w:pStyle w:val="Otsikko1"/>
        <w:numPr>
          <w:ilvl w:val="0"/>
          <w:numId w:val="14"/>
        </w:numPr>
        <w:rPr>
          <w:rFonts w:ascii="Times New Roman" w:hAnsi="Times New Roman"/>
          <w:b/>
          <w:bCs/>
          <w:sz w:val="28"/>
        </w:rPr>
      </w:pPr>
      <w:r w:rsidRPr="007805E9">
        <w:rPr>
          <w:sz w:val="28"/>
        </w:rPr>
        <w:br w:type="page"/>
      </w:r>
      <w:bookmarkStart w:id="20" w:name="_Toc356831106"/>
      <w:r w:rsidRPr="007805E9">
        <w:rPr>
          <w:rFonts w:ascii="Times New Roman" w:hAnsi="Times New Roman"/>
          <w:b/>
          <w:bCs/>
          <w:sz w:val="28"/>
        </w:rPr>
        <w:lastRenderedPageBreak/>
        <w:t>TAVARAN VASTAANOTTOTARKASTUS</w:t>
      </w:r>
      <w:bookmarkEnd w:id="20"/>
    </w:p>
    <w:p w14:paraId="4457B89F" w14:textId="77777777" w:rsidR="00246938" w:rsidRPr="007805E9" w:rsidRDefault="00246938" w:rsidP="00246938">
      <w:pPr>
        <w:ind w:left="1304"/>
        <w:rPr>
          <w:rFonts w:ascii="Times New Roman" w:hAnsi="Times New Roman" w:cs="Times New Roman"/>
          <w:b/>
          <w:color w:val="auto"/>
        </w:rPr>
      </w:pPr>
    </w:p>
    <w:p w14:paraId="74529303" w14:textId="77777777" w:rsidR="00246938" w:rsidRDefault="00246938" w:rsidP="00246938">
      <w:pPr>
        <w:pStyle w:val="Sisennettyleipteksti2"/>
        <w:ind w:left="0"/>
        <w:rPr>
          <w:sz w:val="22"/>
          <w:szCs w:val="22"/>
        </w:rPr>
      </w:pPr>
    </w:p>
    <w:p w14:paraId="1EDEBF78" w14:textId="77777777" w:rsidR="00246938" w:rsidRDefault="00246938" w:rsidP="00246938">
      <w:pPr>
        <w:pStyle w:val="Sisennettyleipteksti2"/>
        <w:ind w:left="0"/>
        <w:rPr>
          <w:sz w:val="22"/>
          <w:szCs w:val="22"/>
        </w:rPr>
      </w:pPr>
      <w:r>
        <w:rPr>
          <w:sz w:val="22"/>
          <w:szCs w:val="22"/>
        </w:rPr>
        <w:t>Tavarantoimittajat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18"/>
      </w:tblGrid>
      <w:tr w:rsidR="00246938" w:rsidRPr="007805E9" w14:paraId="4C71585D" w14:textId="77777777" w:rsidTr="00806F6D">
        <w:trPr>
          <w:trHeight w:val="454"/>
        </w:trPr>
        <w:tc>
          <w:tcPr>
            <w:tcW w:w="3472" w:type="dxa"/>
          </w:tcPr>
          <w:p w14:paraId="62642F4A" w14:textId="77777777" w:rsidR="00246938" w:rsidRPr="007805E9" w:rsidRDefault="00246938" w:rsidP="00806F6D">
            <w:pPr>
              <w:rPr>
                <w:rFonts w:ascii="Times New Roman" w:hAnsi="Times New Roman" w:cs="Times New Roman"/>
                <w:color w:val="auto"/>
                <w:sz w:val="20"/>
                <w:szCs w:val="20"/>
              </w:rPr>
            </w:pPr>
            <w:r>
              <w:rPr>
                <w:rFonts w:ascii="Times New Roman" w:hAnsi="Times New Roman" w:cs="Times New Roman"/>
                <w:color w:val="auto"/>
                <w:sz w:val="20"/>
                <w:szCs w:val="20"/>
              </w:rPr>
              <w:t>Tavarantoimittaja</w:t>
            </w:r>
          </w:p>
        </w:tc>
        <w:tc>
          <w:tcPr>
            <w:tcW w:w="6318" w:type="dxa"/>
          </w:tcPr>
          <w:p w14:paraId="38771BC6" w14:textId="77777777" w:rsidR="00246938" w:rsidRPr="007805E9" w:rsidRDefault="00246938" w:rsidP="00806F6D">
            <w:pPr>
              <w:rPr>
                <w:rFonts w:ascii="Times New Roman" w:hAnsi="Times New Roman" w:cs="Times New Roman"/>
                <w:color w:val="auto"/>
                <w:sz w:val="20"/>
                <w:szCs w:val="20"/>
              </w:rPr>
            </w:pPr>
            <w:r>
              <w:rPr>
                <w:rFonts w:ascii="Times New Roman" w:hAnsi="Times New Roman" w:cs="Times New Roman"/>
                <w:color w:val="auto"/>
                <w:sz w:val="20"/>
                <w:szCs w:val="20"/>
              </w:rPr>
              <w:t>Tuoteryhmät</w:t>
            </w:r>
          </w:p>
        </w:tc>
      </w:tr>
      <w:tr w:rsidR="00246938" w:rsidRPr="007805E9" w14:paraId="174BD52F" w14:textId="77777777" w:rsidTr="00806F6D">
        <w:trPr>
          <w:trHeight w:val="454"/>
        </w:trPr>
        <w:tc>
          <w:tcPr>
            <w:tcW w:w="3472" w:type="dxa"/>
          </w:tcPr>
          <w:p w14:paraId="3357D508" w14:textId="77777777" w:rsidR="00246938" w:rsidRPr="007805E9" w:rsidRDefault="00246938" w:rsidP="00806F6D">
            <w:pPr>
              <w:rPr>
                <w:rFonts w:ascii="Times New Roman" w:hAnsi="Times New Roman" w:cs="Times New Roman"/>
                <w:color w:val="auto"/>
                <w:sz w:val="20"/>
                <w:szCs w:val="20"/>
              </w:rPr>
            </w:pPr>
          </w:p>
        </w:tc>
        <w:tc>
          <w:tcPr>
            <w:tcW w:w="6318" w:type="dxa"/>
          </w:tcPr>
          <w:p w14:paraId="4B94674D" w14:textId="77777777" w:rsidR="00246938" w:rsidRPr="007805E9" w:rsidRDefault="00246938" w:rsidP="00806F6D">
            <w:pPr>
              <w:rPr>
                <w:rFonts w:ascii="Times New Roman" w:hAnsi="Times New Roman" w:cs="Times New Roman"/>
                <w:color w:val="auto"/>
                <w:sz w:val="20"/>
                <w:szCs w:val="20"/>
              </w:rPr>
            </w:pPr>
          </w:p>
        </w:tc>
      </w:tr>
      <w:tr w:rsidR="00246938" w:rsidRPr="007805E9" w14:paraId="520166E6" w14:textId="77777777" w:rsidTr="00806F6D">
        <w:trPr>
          <w:trHeight w:val="454"/>
        </w:trPr>
        <w:tc>
          <w:tcPr>
            <w:tcW w:w="3472" w:type="dxa"/>
          </w:tcPr>
          <w:p w14:paraId="533E283E" w14:textId="77777777" w:rsidR="00246938" w:rsidRPr="007805E9" w:rsidRDefault="00246938" w:rsidP="00806F6D">
            <w:pPr>
              <w:rPr>
                <w:rFonts w:ascii="Times New Roman" w:hAnsi="Times New Roman" w:cs="Times New Roman"/>
                <w:color w:val="auto"/>
                <w:sz w:val="20"/>
                <w:szCs w:val="20"/>
              </w:rPr>
            </w:pPr>
          </w:p>
        </w:tc>
        <w:tc>
          <w:tcPr>
            <w:tcW w:w="6318" w:type="dxa"/>
          </w:tcPr>
          <w:p w14:paraId="129AA6E5" w14:textId="77777777" w:rsidR="00246938" w:rsidRPr="007805E9" w:rsidRDefault="00246938" w:rsidP="00806F6D">
            <w:pPr>
              <w:rPr>
                <w:rFonts w:ascii="Times New Roman" w:hAnsi="Times New Roman" w:cs="Times New Roman"/>
                <w:color w:val="auto"/>
                <w:sz w:val="20"/>
                <w:szCs w:val="20"/>
              </w:rPr>
            </w:pPr>
          </w:p>
        </w:tc>
      </w:tr>
      <w:tr w:rsidR="00246938" w:rsidRPr="007805E9" w14:paraId="1A3707B1" w14:textId="77777777" w:rsidTr="00806F6D">
        <w:trPr>
          <w:trHeight w:val="454"/>
        </w:trPr>
        <w:tc>
          <w:tcPr>
            <w:tcW w:w="3472" w:type="dxa"/>
          </w:tcPr>
          <w:p w14:paraId="1AD558E1" w14:textId="77777777" w:rsidR="00246938" w:rsidRPr="007805E9" w:rsidRDefault="00246938" w:rsidP="00806F6D">
            <w:pPr>
              <w:rPr>
                <w:rFonts w:ascii="Times New Roman" w:hAnsi="Times New Roman" w:cs="Times New Roman"/>
                <w:color w:val="auto"/>
                <w:sz w:val="20"/>
                <w:szCs w:val="20"/>
              </w:rPr>
            </w:pPr>
          </w:p>
        </w:tc>
        <w:tc>
          <w:tcPr>
            <w:tcW w:w="6318" w:type="dxa"/>
          </w:tcPr>
          <w:p w14:paraId="05BF629E" w14:textId="77777777" w:rsidR="00246938" w:rsidRPr="007805E9" w:rsidRDefault="00246938" w:rsidP="00806F6D">
            <w:pPr>
              <w:rPr>
                <w:rFonts w:ascii="Times New Roman" w:hAnsi="Times New Roman" w:cs="Times New Roman"/>
                <w:color w:val="auto"/>
                <w:sz w:val="20"/>
                <w:szCs w:val="20"/>
              </w:rPr>
            </w:pPr>
          </w:p>
        </w:tc>
      </w:tr>
      <w:tr w:rsidR="00246938" w:rsidRPr="007805E9" w14:paraId="47D8B4A6" w14:textId="77777777" w:rsidTr="00806F6D">
        <w:trPr>
          <w:trHeight w:val="454"/>
        </w:trPr>
        <w:tc>
          <w:tcPr>
            <w:tcW w:w="3472" w:type="dxa"/>
          </w:tcPr>
          <w:p w14:paraId="4C2EBEEF" w14:textId="77777777" w:rsidR="00246938" w:rsidRPr="007805E9" w:rsidRDefault="00246938" w:rsidP="00806F6D">
            <w:pPr>
              <w:rPr>
                <w:rFonts w:ascii="Times New Roman" w:hAnsi="Times New Roman" w:cs="Times New Roman"/>
                <w:color w:val="auto"/>
                <w:sz w:val="20"/>
                <w:szCs w:val="20"/>
              </w:rPr>
            </w:pPr>
          </w:p>
        </w:tc>
        <w:tc>
          <w:tcPr>
            <w:tcW w:w="6318" w:type="dxa"/>
          </w:tcPr>
          <w:p w14:paraId="385FA20E" w14:textId="77777777" w:rsidR="00246938" w:rsidRPr="007805E9" w:rsidRDefault="00246938" w:rsidP="00806F6D">
            <w:pPr>
              <w:rPr>
                <w:rFonts w:ascii="Times New Roman" w:hAnsi="Times New Roman" w:cs="Times New Roman"/>
                <w:color w:val="auto"/>
                <w:sz w:val="20"/>
                <w:szCs w:val="20"/>
              </w:rPr>
            </w:pPr>
          </w:p>
        </w:tc>
      </w:tr>
      <w:tr w:rsidR="00246938" w:rsidRPr="007805E9" w14:paraId="7443E288" w14:textId="77777777" w:rsidTr="00806F6D">
        <w:trPr>
          <w:trHeight w:val="454"/>
        </w:trPr>
        <w:tc>
          <w:tcPr>
            <w:tcW w:w="3472" w:type="dxa"/>
          </w:tcPr>
          <w:p w14:paraId="5F971BAB" w14:textId="77777777" w:rsidR="00246938" w:rsidRPr="007805E9" w:rsidRDefault="00246938" w:rsidP="00806F6D">
            <w:pPr>
              <w:rPr>
                <w:rFonts w:ascii="Times New Roman" w:hAnsi="Times New Roman" w:cs="Times New Roman"/>
                <w:color w:val="auto"/>
                <w:sz w:val="20"/>
                <w:szCs w:val="20"/>
              </w:rPr>
            </w:pPr>
          </w:p>
        </w:tc>
        <w:tc>
          <w:tcPr>
            <w:tcW w:w="6318" w:type="dxa"/>
          </w:tcPr>
          <w:p w14:paraId="430D6762" w14:textId="77777777" w:rsidR="00246938" w:rsidRPr="007805E9" w:rsidRDefault="00246938" w:rsidP="00806F6D">
            <w:pPr>
              <w:rPr>
                <w:rFonts w:ascii="Times New Roman" w:hAnsi="Times New Roman" w:cs="Times New Roman"/>
                <w:color w:val="auto"/>
                <w:sz w:val="20"/>
                <w:szCs w:val="20"/>
              </w:rPr>
            </w:pPr>
          </w:p>
        </w:tc>
      </w:tr>
    </w:tbl>
    <w:p w14:paraId="6B5663A1" w14:textId="77777777" w:rsidR="00246938" w:rsidRPr="00845FF2" w:rsidRDefault="00246938" w:rsidP="00246938">
      <w:pPr>
        <w:pStyle w:val="Sisennettyleipteksti2"/>
        <w:ind w:left="0"/>
        <w:rPr>
          <w:sz w:val="22"/>
          <w:szCs w:val="22"/>
        </w:rPr>
      </w:pPr>
    </w:p>
    <w:p w14:paraId="6C390ACD" w14:textId="77777777" w:rsidR="00246938" w:rsidRPr="00845FF2" w:rsidRDefault="00246938" w:rsidP="00246938">
      <w:pPr>
        <w:pStyle w:val="Sisennettyleipteksti2"/>
        <w:numPr>
          <w:ilvl w:val="0"/>
          <w:numId w:val="7"/>
        </w:numPr>
        <w:tabs>
          <w:tab w:val="clear" w:pos="2024"/>
          <w:tab w:val="num" w:pos="720"/>
        </w:tabs>
        <w:ind w:left="720"/>
        <w:rPr>
          <w:sz w:val="22"/>
          <w:szCs w:val="22"/>
        </w:rPr>
      </w:pPr>
      <w:r w:rsidRPr="00845FF2">
        <w:rPr>
          <w:sz w:val="22"/>
          <w:szCs w:val="22"/>
        </w:rPr>
        <w:t xml:space="preserve">Elintarvikkeiden laatu (kunto, määrä, päiväysmerkinnät, lämpötila) tarkistetaan vastaanoton (oston) yhteydessä. </w:t>
      </w:r>
    </w:p>
    <w:p w14:paraId="6360494A" w14:textId="77777777" w:rsidR="00246938" w:rsidRPr="00845FF2" w:rsidRDefault="00246938" w:rsidP="00246938">
      <w:pPr>
        <w:pStyle w:val="Sisennettyleipteksti2"/>
        <w:ind w:left="0"/>
        <w:rPr>
          <w:sz w:val="22"/>
          <w:szCs w:val="22"/>
        </w:rPr>
      </w:pPr>
    </w:p>
    <w:p w14:paraId="7FE88E98" w14:textId="77777777" w:rsidR="00246938" w:rsidRPr="00845FF2" w:rsidRDefault="00246938" w:rsidP="00246938">
      <w:pPr>
        <w:pStyle w:val="Sisennettyleipteksti2"/>
        <w:numPr>
          <w:ilvl w:val="0"/>
          <w:numId w:val="7"/>
        </w:numPr>
        <w:tabs>
          <w:tab w:val="clear" w:pos="2024"/>
          <w:tab w:val="num" w:pos="720"/>
        </w:tabs>
        <w:ind w:left="720"/>
        <w:rPr>
          <w:sz w:val="22"/>
          <w:szCs w:val="22"/>
        </w:rPr>
      </w:pPr>
      <w:r w:rsidRPr="00845FF2">
        <w:rPr>
          <w:sz w:val="22"/>
          <w:szCs w:val="22"/>
        </w:rPr>
        <w:t>Helposti pilaantuvien elintarvikkeiden kylmäketju ei saa katketa missään vaiheessa. Jos hankitaan tuotteet itse kaupasta, ne kuljetaan styrox-laukussa, mikäli tuotteita ei saada heti kylmään.</w:t>
      </w:r>
    </w:p>
    <w:p w14:paraId="17B360F2" w14:textId="77777777" w:rsidR="00246938" w:rsidRPr="00845FF2" w:rsidRDefault="00246938" w:rsidP="00246938">
      <w:pPr>
        <w:pStyle w:val="Sisennettyleipteksti2"/>
        <w:ind w:left="0"/>
        <w:rPr>
          <w:sz w:val="22"/>
          <w:szCs w:val="22"/>
        </w:rPr>
      </w:pPr>
    </w:p>
    <w:p w14:paraId="579AE3FA" w14:textId="77777777" w:rsidR="00246938" w:rsidRPr="00845FF2" w:rsidRDefault="00246938" w:rsidP="00246938">
      <w:pPr>
        <w:pStyle w:val="Sisennettyleipteksti2"/>
        <w:ind w:left="0"/>
        <w:rPr>
          <w:sz w:val="22"/>
          <w:szCs w:val="22"/>
        </w:rPr>
      </w:pPr>
      <w:r w:rsidRPr="00845FF2">
        <w:rPr>
          <w:sz w:val="22"/>
          <w:szCs w:val="22"/>
          <w:u w:val="single"/>
        </w:rPr>
        <w:t>Jäljitettävyyden varmistaminen</w:t>
      </w:r>
    </w:p>
    <w:p w14:paraId="6C28D345" w14:textId="77777777" w:rsidR="00246938" w:rsidRPr="00845FF2" w:rsidRDefault="00246938" w:rsidP="00246938">
      <w:pPr>
        <w:pStyle w:val="Sisennettyleipteksti2"/>
        <w:ind w:left="0"/>
        <w:rPr>
          <w:sz w:val="22"/>
          <w:szCs w:val="22"/>
        </w:rPr>
      </w:pPr>
    </w:p>
    <w:p w14:paraId="753DFC05" w14:textId="77777777" w:rsidR="00246938" w:rsidRPr="00845FF2" w:rsidRDefault="00246938" w:rsidP="00246938">
      <w:pPr>
        <w:pStyle w:val="Sisennettyleipteksti2"/>
        <w:numPr>
          <w:ilvl w:val="0"/>
          <w:numId w:val="10"/>
        </w:numPr>
        <w:tabs>
          <w:tab w:val="clear" w:pos="2024"/>
          <w:tab w:val="num" w:pos="720"/>
        </w:tabs>
        <w:ind w:left="720"/>
        <w:rPr>
          <w:sz w:val="22"/>
          <w:szCs w:val="22"/>
        </w:rPr>
      </w:pPr>
      <w:r w:rsidRPr="00845FF2">
        <w:rPr>
          <w:sz w:val="22"/>
          <w:szCs w:val="22"/>
        </w:rPr>
        <w:t>ostetaan tiettyjä raaka-aineista samoista paikoista (tiedetään, mistä on hankittu)</w:t>
      </w:r>
    </w:p>
    <w:p w14:paraId="65FA32B1" w14:textId="77777777" w:rsidR="00246938" w:rsidRPr="00845FF2" w:rsidRDefault="00246938" w:rsidP="00246938">
      <w:pPr>
        <w:pStyle w:val="Sisennettyleipteksti2"/>
        <w:numPr>
          <w:ilvl w:val="0"/>
          <w:numId w:val="10"/>
        </w:numPr>
        <w:tabs>
          <w:tab w:val="clear" w:pos="2024"/>
          <w:tab w:val="num" w:pos="720"/>
        </w:tabs>
        <w:ind w:left="720"/>
        <w:rPr>
          <w:sz w:val="22"/>
          <w:szCs w:val="22"/>
        </w:rPr>
      </w:pPr>
      <w:r w:rsidRPr="00845FF2">
        <w:rPr>
          <w:sz w:val="22"/>
          <w:szCs w:val="22"/>
        </w:rPr>
        <w:t>lähetyslistat tms. ostoasiakirjat säilytetään</w:t>
      </w:r>
    </w:p>
    <w:p w14:paraId="4A779946" w14:textId="77777777" w:rsidR="00246938" w:rsidRPr="00845FF2" w:rsidRDefault="00246938" w:rsidP="00246938">
      <w:pPr>
        <w:pStyle w:val="Sisennettyleipteksti2"/>
        <w:numPr>
          <w:ilvl w:val="0"/>
          <w:numId w:val="10"/>
        </w:numPr>
        <w:tabs>
          <w:tab w:val="clear" w:pos="2024"/>
          <w:tab w:val="num" w:pos="720"/>
        </w:tabs>
        <w:ind w:left="720"/>
        <w:rPr>
          <w:sz w:val="22"/>
          <w:szCs w:val="22"/>
        </w:rPr>
      </w:pPr>
      <w:r w:rsidRPr="00845FF2">
        <w:rPr>
          <w:sz w:val="22"/>
          <w:szCs w:val="22"/>
        </w:rPr>
        <w:t>pienet varastot; ei useampia raaka-aine-eriä sekoitu</w:t>
      </w:r>
    </w:p>
    <w:p w14:paraId="693FFEA0" w14:textId="77777777" w:rsidR="00246938" w:rsidRPr="00845FF2" w:rsidRDefault="00246938" w:rsidP="00246938">
      <w:pPr>
        <w:pStyle w:val="Sisennettyleipteksti2"/>
        <w:numPr>
          <w:ilvl w:val="0"/>
          <w:numId w:val="10"/>
        </w:numPr>
        <w:tabs>
          <w:tab w:val="clear" w:pos="2024"/>
          <w:tab w:val="num" w:pos="720"/>
        </w:tabs>
        <w:ind w:left="720"/>
        <w:rPr>
          <w:sz w:val="22"/>
          <w:szCs w:val="22"/>
        </w:rPr>
      </w:pPr>
      <w:r w:rsidRPr="00845FF2">
        <w:rPr>
          <w:sz w:val="22"/>
          <w:szCs w:val="22"/>
        </w:rPr>
        <w:t>käyttöjärjestys saapumisjärjestyksessä</w:t>
      </w:r>
    </w:p>
    <w:p w14:paraId="5718250D" w14:textId="77777777" w:rsidR="00246938" w:rsidRPr="00845FF2" w:rsidRDefault="00246938" w:rsidP="00246938">
      <w:pPr>
        <w:pStyle w:val="Sisennettyleipteksti2"/>
        <w:ind w:left="0"/>
        <w:rPr>
          <w:sz w:val="22"/>
          <w:szCs w:val="22"/>
        </w:rPr>
      </w:pPr>
    </w:p>
    <w:p w14:paraId="54525743" w14:textId="77777777" w:rsidR="00246938" w:rsidRPr="00845FF2" w:rsidRDefault="00246938" w:rsidP="00246938">
      <w:pPr>
        <w:rPr>
          <w:rFonts w:ascii="Times New Roman" w:hAnsi="Times New Roman" w:cs="Times New Roman"/>
          <w:color w:val="auto"/>
          <w:u w:val="single"/>
        </w:rPr>
      </w:pPr>
      <w:r w:rsidRPr="00845FF2">
        <w:rPr>
          <w:rFonts w:ascii="Times New Roman" w:hAnsi="Times New Roman" w:cs="Times New Roman"/>
          <w:color w:val="auto"/>
          <w:u w:val="single"/>
        </w:rPr>
        <w:t>Vastaanottotarkastuksessa huomioidaan aina:</w:t>
      </w:r>
    </w:p>
    <w:p w14:paraId="75EA829F" w14:textId="77777777" w:rsidR="00246938" w:rsidRPr="00845FF2" w:rsidRDefault="00246938" w:rsidP="00246938">
      <w:pPr>
        <w:pStyle w:val="kuvanotsikko"/>
        <w:widowControl/>
        <w:tabs>
          <w:tab w:val="left" w:pos="426"/>
        </w:tabs>
        <w:rPr>
          <w:rFonts w:ascii="Times New Roman" w:hAnsi="Times New Roman"/>
          <w:sz w:val="22"/>
          <w:szCs w:val="22"/>
        </w:rPr>
      </w:pPr>
      <w:r w:rsidRPr="00845FF2">
        <w:rPr>
          <w:rFonts w:ascii="Times New Roman" w:hAnsi="Times New Roman"/>
          <w:sz w:val="22"/>
          <w:szCs w:val="22"/>
        </w:rPr>
        <w:t xml:space="preserve">1.   Elintarvikkeiden määrä ja laatu </w:t>
      </w:r>
    </w:p>
    <w:p w14:paraId="40A2136F" w14:textId="77777777" w:rsidR="00246938" w:rsidRPr="00845FF2" w:rsidRDefault="00246938" w:rsidP="00246938">
      <w:pPr>
        <w:numPr>
          <w:ilvl w:val="0"/>
          <w:numId w:val="11"/>
        </w:numPr>
        <w:rPr>
          <w:rFonts w:ascii="Times New Roman" w:hAnsi="Times New Roman" w:cs="Times New Roman"/>
          <w:color w:val="auto"/>
        </w:rPr>
      </w:pPr>
      <w:r w:rsidRPr="00845FF2">
        <w:rPr>
          <w:rFonts w:ascii="Times New Roman" w:hAnsi="Times New Roman" w:cs="Times New Roman"/>
          <w:color w:val="auto"/>
        </w:rPr>
        <w:t>Elintarvikkeiden ja pakkausten ulkoinen laatu</w:t>
      </w:r>
    </w:p>
    <w:p w14:paraId="24D064F7" w14:textId="77777777" w:rsidR="00246938" w:rsidRPr="00845FF2" w:rsidRDefault="00246938" w:rsidP="00246938">
      <w:pPr>
        <w:numPr>
          <w:ilvl w:val="0"/>
          <w:numId w:val="11"/>
        </w:numPr>
        <w:rPr>
          <w:rFonts w:ascii="Times New Roman" w:hAnsi="Times New Roman" w:cs="Times New Roman"/>
          <w:color w:val="auto"/>
        </w:rPr>
      </w:pPr>
      <w:r w:rsidRPr="00845FF2">
        <w:rPr>
          <w:rFonts w:ascii="Times New Roman" w:hAnsi="Times New Roman" w:cs="Times New Roman"/>
          <w:i/>
          <w:iCs/>
          <w:color w:val="auto"/>
        </w:rPr>
        <w:t xml:space="preserve">Helposti pilaantuvien elintarvikkeiden päiväysmerkinnät </w:t>
      </w:r>
    </w:p>
    <w:p w14:paraId="69BE10D3" w14:textId="77777777" w:rsidR="00246938" w:rsidRPr="00845FF2" w:rsidRDefault="00246938" w:rsidP="00246938">
      <w:pPr>
        <w:numPr>
          <w:ilvl w:val="0"/>
          <w:numId w:val="11"/>
        </w:numPr>
        <w:rPr>
          <w:rFonts w:ascii="Times New Roman" w:hAnsi="Times New Roman" w:cs="Times New Roman"/>
          <w:color w:val="auto"/>
        </w:rPr>
      </w:pPr>
      <w:r w:rsidRPr="00845FF2">
        <w:rPr>
          <w:rFonts w:ascii="Times New Roman" w:hAnsi="Times New Roman" w:cs="Times New Roman"/>
          <w:color w:val="auto"/>
        </w:rPr>
        <w:t>Helposti pilaantuvien elintarvikkeiden ja pakasteiden lämpötila</w:t>
      </w:r>
    </w:p>
    <w:p w14:paraId="3B98583A" w14:textId="77777777" w:rsidR="00246938" w:rsidRPr="00845FF2" w:rsidRDefault="00246938" w:rsidP="00246938">
      <w:pPr>
        <w:rPr>
          <w:rFonts w:ascii="Times New Roman" w:hAnsi="Times New Roman" w:cs="Times New Roman"/>
          <w:color w:val="auto"/>
          <w:u w:val="single"/>
        </w:rPr>
      </w:pPr>
    </w:p>
    <w:p w14:paraId="5E7D8049" w14:textId="77777777" w:rsidR="00246938" w:rsidRPr="00845FF2" w:rsidRDefault="00246938" w:rsidP="00246938">
      <w:pPr>
        <w:rPr>
          <w:rFonts w:ascii="Times New Roman" w:hAnsi="Times New Roman" w:cs="Times New Roman"/>
          <w:color w:val="auto"/>
          <w:u w:val="single"/>
        </w:rPr>
      </w:pPr>
      <w:r w:rsidRPr="00845FF2">
        <w:rPr>
          <w:rFonts w:ascii="Times New Roman" w:hAnsi="Times New Roman" w:cs="Times New Roman"/>
          <w:color w:val="auto"/>
          <w:u w:val="single"/>
        </w:rPr>
        <w:t>Vastaanottotarkastuksessa mitataan ja kirjataan pistokokeenomaisesti</w:t>
      </w:r>
    </w:p>
    <w:p w14:paraId="0FAF5AD9" w14:textId="77777777" w:rsidR="00246938" w:rsidRPr="00845FF2" w:rsidRDefault="00246938" w:rsidP="00246938">
      <w:pPr>
        <w:tabs>
          <w:tab w:val="left" w:pos="426"/>
        </w:tabs>
        <w:rPr>
          <w:rFonts w:ascii="Times New Roman" w:hAnsi="Times New Roman" w:cs="Times New Roman"/>
          <w:color w:val="auto"/>
        </w:rPr>
      </w:pPr>
      <w:r w:rsidRPr="00845FF2">
        <w:rPr>
          <w:rFonts w:ascii="Times New Roman" w:hAnsi="Times New Roman" w:cs="Times New Roman"/>
          <w:color w:val="auto"/>
        </w:rPr>
        <w:t>1.</w:t>
      </w:r>
      <w:r w:rsidRPr="00845FF2">
        <w:rPr>
          <w:rFonts w:ascii="Times New Roman" w:hAnsi="Times New Roman" w:cs="Times New Roman"/>
          <w:color w:val="auto"/>
        </w:rPr>
        <w:tab/>
        <w:t>Helposti pilaantuvien elintarvikkeiden ja pakasteiden lämpötila</w:t>
      </w:r>
    </w:p>
    <w:p w14:paraId="553CE0A4" w14:textId="77777777" w:rsidR="00246938" w:rsidRPr="00845FF2" w:rsidRDefault="00246938" w:rsidP="00246938">
      <w:pPr>
        <w:tabs>
          <w:tab w:val="left" w:pos="426"/>
        </w:tabs>
        <w:rPr>
          <w:rFonts w:ascii="Times New Roman" w:hAnsi="Times New Roman" w:cs="Times New Roman"/>
          <w:color w:val="auto"/>
        </w:rPr>
      </w:pPr>
      <w:r w:rsidRPr="00845FF2">
        <w:rPr>
          <w:rFonts w:ascii="Times New Roman" w:hAnsi="Times New Roman" w:cs="Times New Roman"/>
          <w:color w:val="auto"/>
        </w:rPr>
        <w:t>2.</w:t>
      </w:r>
      <w:r w:rsidRPr="00845FF2">
        <w:rPr>
          <w:rFonts w:ascii="Times New Roman" w:hAnsi="Times New Roman" w:cs="Times New Roman"/>
          <w:color w:val="auto"/>
        </w:rPr>
        <w:tab/>
      </w:r>
      <w:r w:rsidRPr="00845FF2">
        <w:rPr>
          <w:rFonts w:ascii="Times New Roman" w:hAnsi="Times New Roman" w:cs="Times New Roman"/>
          <w:i/>
          <w:iCs/>
          <w:color w:val="auto"/>
        </w:rPr>
        <w:t>Pakolliset pakkausmerkinnät</w:t>
      </w:r>
    </w:p>
    <w:p w14:paraId="1B82DB0F" w14:textId="77777777" w:rsidR="00246938" w:rsidRPr="00845FF2" w:rsidRDefault="00246938" w:rsidP="00246938">
      <w:pPr>
        <w:tabs>
          <w:tab w:val="left" w:pos="426"/>
        </w:tabs>
        <w:rPr>
          <w:rFonts w:ascii="Times New Roman" w:hAnsi="Times New Roman" w:cs="Times New Roman"/>
          <w:color w:val="auto"/>
        </w:rPr>
      </w:pPr>
      <w:r w:rsidRPr="00845FF2">
        <w:rPr>
          <w:rFonts w:ascii="Times New Roman" w:hAnsi="Times New Roman" w:cs="Times New Roman"/>
          <w:color w:val="auto"/>
        </w:rPr>
        <w:t>3.</w:t>
      </w:r>
      <w:r w:rsidRPr="00845FF2">
        <w:rPr>
          <w:rFonts w:ascii="Times New Roman" w:hAnsi="Times New Roman" w:cs="Times New Roman"/>
          <w:color w:val="auto"/>
        </w:rPr>
        <w:tab/>
        <w:t>Kuljetusolosuhteet</w:t>
      </w:r>
    </w:p>
    <w:p w14:paraId="061A7C02" w14:textId="77777777" w:rsidR="00246938" w:rsidRPr="00845FF2" w:rsidRDefault="00246938" w:rsidP="00246938">
      <w:pPr>
        <w:pStyle w:val="Sisennettyleipteksti2"/>
        <w:rPr>
          <w:sz w:val="22"/>
          <w:szCs w:val="22"/>
        </w:rPr>
      </w:pPr>
    </w:p>
    <w:p w14:paraId="41141CFD" w14:textId="77777777" w:rsidR="00246938" w:rsidRPr="00845FF2" w:rsidRDefault="00246938" w:rsidP="00246938">
      <w:pPr>
        <w:rPr>
          <w:rFonts w:ascii="Times New Roman" w:hAnsi="Times New Roman" w:cs="Times New Roman"/>
          <w:color w:val="auto"/>
          <w:u w:val="single"/>
        </w:rPr>
      </w:pPr>
      <w:r w:rsidRPr="00845FF2">
        <w:rPr>
          <w:rFonts w:ascii="Times New Roman" w:hAnsi="Times New Roman" w:cs="Times New Roman"/>
          <w:color w:val="auto"/>
          <w:u w:val="single"/>
        </w:rPr>
        <w:t>Korjaavat toimenpiteet</w:t>
      </w:r>
    </w:p>
    <w:p w14:paraId="3BA8DB98" w14:textId="77777777" w:rsidR="00246938" w:rsidRPr="00845FF2" w:rsidRDefault="00246938" w:rsidP="00246938">
      <w:pPr>
        <w:rPr>
          <w:rFonts w:ascii="Times New Roman" w:hAnsi="Times New Roman" w:cs="Times New Roman"/>
          <w:color w:val="auto"/>
        </w:rPr>
      </w:pPr>
    </w:p>
    <w:p w14:paraId="57FD2D36" w14:textId="77777777" w:rsidR="00246938" w:rsidRPr="00845FF2" w:rsidRDefault="00246938" w:rsidP="00246938">
      <w:pPr>
        <w:rPr>
          <w:rFonts w:ascii="Times New Roman" w:hAnsi="Times New Roman" w:cs="Times New Roman"/>
          <w:color w:val="auto"/>
        </w:rPr>
      </w:pPr>
      <w:r w:rsidRPr="00845FF2">
        <w:rPr>
          <w:rFonts w:ascii="Times New Roman" w:hAnsi="Times New Roman" w:cs="Times New Roman"/>
          <w:color w:val="auto"/>
        </w:rPr>
        <w:t>Viallisia ja laadultaan epäilyttäviä elintarvikkeita ei tule ottaa käyttöön ja ne on palautettava tavaran toimittajalle. Mikäli puute tai vika on vähäinen, riittää ilmoitus tavaran toimittajalle. Vastaanottaja tekee asiassa ratkaisun tapauskohtaisesti; yksityiskohtaisia säädöksiä asiasta ei ole.</w:t>
      </w:r>
    </w:p>
    <w:p w14:paraId="26BC460A" w14:textId="77777777" w:rsidR="00246938" w:rsidRPr="00845FF2" w:rsidRDefault="00246938" w:rsidP="00246938">
      <w:pPr>
        <w:suppressAutoHyphens/>
        <w:rPr>
          <w:rFonts w:ascii="Times New Roman" w:hAnsi="Times New Roman" w:cs="Times New Roman"/>
          <w:color w:val="auto"/>
        </w:rPr>
      </w:pPr>
    </w:p>
    <w:p w14:paraId="1FD7A3CF" w14:textId="77777777" w:rsidR="00246938" w:rsidRPr="00845FF2" w:rsidRDefault="00246938" w:rsidP="00246938">
      <w:pPr>
        <w:suppressAutoHyphens/>
        <w:rPr>
          <w:rFonts w:ascii="Times New Roman" w:hAnsi="Times New Roman" w:cs="Times New Roman"/>
          <w:color w:val="auto"/>
        </w:rPr>
      </w:pPr>
      <w:r w:rsidRPr="00845FF2">
        <w:rPr>
          <w:rFonts w:ascii="Times New Roman" w:hAnsi="Times New Roman" w:cs="Times New Roman"/>
          <w:color w:val="auto"/>
        </w:rPr>
        <w:t xml:space="preserve">Esimerkiksi helposti pilaantuvien elintarvikkeiden ja pakasteiden lämpötilaa arvioitaessa huomautus tavarantoimittajalle ja kuljettajalle riittänee, jos tuotteen lämpötila on satunnaisesti enintään 2-3 </w:t>
      </w:r>
      <w:r w:rsidRPr="00845FF2">
        <w:rPr>
          <w:rFonts w:ascii="Times New Roman" w:hAnsi="Times New Roman" w:cs="Times New Roman"/>
          <w:color w:val="auto"/>
          <w:vertAlign w:val="superscript"/>
        </w:rPr>
        <w:t>o</w:t>
      </w:r>
      <w:r w:rsidRPr="00845FF2">
        <w:rPr>
          <w:rFonts w:ascii="Times New Roman" w:hAnsi="Times New Roman" w:cs="Times New Roman"/>
          <w:color w:val="auto"/>
        </w:rPr>
        <w:t>C enimmäisarvoa korkeampi ja tuote on muutoin aistinvaraisesti hyväksyttävissä. Muussa tapauksessa tuote on syytä palauttaa. Ks liit</w:t>
      </w:r>
      <w:r>
        <w:rPr>
          <w:rFonts w:ascii="Times New Roman" w:hAnsi="Times New Roman" w:cs="Times New Roman"/>
          <w:color w:val="auto"/>
        </w:rPr>
        <w:t>t</w:t>
      </w:r>
      <w:r w:rsidRPr="00845FF2">
        <w:rPr>
          <w:rFonts w:ascii="Times New Roman" w:hAnsi="Times New Roman" w:cs="Times New Roman"/>
          <w:color w:val="auto"/>
        </w:rPr>
        <w:t>e</w:t>
      </w:r>
      <w:r>
        <w:rPr>
          <w:rFonts w:ascii="Times New Roman" w:hAnsi="Times New Roman" w:cs="Times New Roman"/>
          <w:color w:val="auto"/>
        </w:rPr>
        <w:t>et 1 ja 2</w:t>
      </w:r>
    </w:p>
    <w:p w14:paraId="2EB3FC30" w14:textId="77777777" w:rsidR="00246938" w:rsidRPr="00845FF2" w:rsidRDefault="00246938" w:rsidP="00246938">
      <w:pPr>
        <w:suppressAutoHyphens/>
        <w:rPr>
          <w:rFonts w:ascii="Times New Roman" w:hAnsi="Times New Roman" w:cs="Times New Roman"/>
          <w:color w:val="auto"/>
        </w:rPr>
      </w:pPr>
    </w:p>
    <w:p w14:paraId="49DE9BEC" w14:textId="77777777" w:rsidR="00246938" w:rsidRDefault="00246938" w:rsidP="00246938">
      <w:pPr>
        <w:pStyle w:val="Otsikko4"/>
        <w:spacing w:before="0" w:after="0"/>
        <w:rPr>
          <w:b w:val="0"/>
          <w:sz w:val="22"/>
          <w:szCs w:val="22"/>
          <w:u w:val="single"/>
        </w:rPr>
      </w:pPr>
    </w:p>
    <w:p w14:paraId="7C108871" w14:textId="77777777" w:rsidR="00246938" w:rsidRDefault="00246938" w:rsidP="00246938">
      <w:pPr>
        <w:pStyle w:val="Otsikko4"/>
        <w:spacing w:before="0" w:after="0"/>
        <w:rPr>
          <w:b w:val="0"/>
          <w:sz w:val="22"/>
          <w:szCs w:val="22"/>
          <w:u w:val="single"/>
        </w:rPr>
      </w:pPr>
    </w:p>
    <w:p w14:paraId="214F63D8" w14:textId="77777777" w:rsidR="00246938" w:rsidRDefault="00246938" w:rsidP="00246938">
      <w:pPr>
        <w:pStyle w:val="Otsikko4"/>
        <w:spacing w:before="0" w:after="0"/>
        <w:rPr>
          <w:b w:val="0"/>
          <w:sz w:val="22"/>
          <w:szCs w:val="22"/>
          <w:u w:val="single"/>
        </w:rPr>
      </w:pPr>
    </w:p>
    <w:p w14:paraId="7DB614A1" w14:textId="77777777" w:rsidR="00246938" w:rsidRPr="00845FF2" w:rsidRDefault="00246938" w:rsidP="00246938">
      <w:pPr>
        <w:pStyle w:val="Otsikko4"/>
        <w:spacing w:before="0" w:after="0"/>
        <w:rPr>
          <w:b w:val="0"/>
          <w:sz w:val="22"/>
          <w:szCs w:val="22"/>
          <w:u w:val="single"/>
        </w:rPr>
      </w:pPr>
      <w:r w:rsidRPr="00845FF2">
        <w:rPr>
          <w:b w:val="0"/>
          <w:sz w:val="22"/>
          <w:szCs w:val="22"/>
          <w:u w:val="single"/>
        </w:rPr>
        <w:t>Kirjaaminen</w:t>
      </w:r>
    </w:p>
    <w:p w14:paraId="4D426969" w14:textId="77777777" w:rsidR="00246938" w:rsidRPr="00845FF2" w:rsidRDefault="00246938" w:rsidP="00246938">
      <w:pPr>
        <w:rPr>
          <w:rFonts w:ascii="Times New Roman" w:hAnsi="Times New Roman" w:cs="Times New Roman"/>
          <w:color w:val="auto"/>
        </w:rPr>
      </w:pPr>
    </w:p>
    <w:p w14:paraId="07D2C3FB" w14:textId="77777777" w:rsidR="00246938" w:rsidRPr="00845FF2" w:rsidRDefault="00246938" w:rsidP="00246938">
      <w:pPr>
        <w:rPr>
          <w:rFonts w:ascii="Times New Roman" w:hAnsi="Times New Roman" w:cs="Times New Roman"/>
          <w:color w:val="auto"/>
        </w:rPr>
      </w:pPr>
      <w:r w:rsidRPr="00845FF2">
        <w:rPr>
          <w:rFonts w:ascii="Times New Roman" w:hAnsi="Times New Roman" w:cs="Times New Roman"/>
          <w:color w:val="auto"/>
        </w:rPr>
        <w:lastRenderedPageBreak/>
        <w:t>Helposti pilaantuvien elintarvikkeiden ja pakasteiden lämpötilojen mittaustulokset kirjataan  ___ krt/kk  ja aina poikkeamia todettaessa. Omavalvonta</w:t>
      </w:r>
      <w:r w:rsidRPr="00845FF2">
        <w:rPr>
          <w:rFonts w:ascii="Times New Roman" w:hAnsi="Times New Roman" w:cs="Times New Roman"/>
          <w:color w:val="auto"/>
        </w:rPr>
        <w:softHyphen/>
        <w:t>suunnitelmaan kirjataan päiväys, tuote ja valmistaja, tavarantoimittaja, lämpötila, mahdollinen havaittu virhe ja palautus tai tehty ilmoitus.</w:t>
      </w:r>
    </w:p>
    <w:p w14:paraId="3BB517B3" w14:textId="77777777" w:rsidR="00246938" w:rsidRPr="00845FF2" w:rsidRDefault="00246938" w:rsidP="00246938">
      <w:pPr>
        <w:rPr>
          <w:rFonts w:ascii="Times New Roman" w:hAnsi="Times New Roman" w:cs="Times New Roman"/>
          <w:color w:val="auto"/>
        </w:rPr>
      </w:pPr>
    </w:p>
    <w:p w14:paraId="2D5B0B9D" w14:textId="77777777" w:rsidR="00246938" w:rsidRPr="00845FF2" w:rsidRDefault="00246938" w:rsidP="00246938">
      <w:pPr>
        <w:rPr>
          <w:rFonts w:ascii="Times New Roman" w:hAnsi="Times New Roman" w:cs="Times New Roman"/>
          <w:color w:val="auto"/>
        </w:rPr>
      </w:pPr>
      <w:r w:rsidRPr="00845FF2">
        <w:rPr>
          <w:rFonts w:ascii="Times New Roman" w:hAnsi="Times New Roman" w:cs="Times New Roman"/>
          <w:color w:val="auto"/>
        </w:rPr>
        <w:t xml:space="preserve">Mikäli tuotteessa todetaan </w:t>
      </w:r>
      <w:r w:rsidRPr="00845FF2">
        <w:rPr>
          <w:rFonts w:ascii="Times New Roman" w:hAnsi="Times New Roman" w:cs="Times New Roman"/>
          <w:i/>
          <w:iCs/>
          <w:color w:val="auto"/>
        </w:rPr>
        <w:t>virheitä tai puutteellisuuksia</w:t>
      </w:r>
      <w:r w:rsidRPr="00845FF2">
        <w:rPr>
          <w:rFonts w:ascii="Times New Roman" w:hAnsi="Times New Roman" w:cs="Times New Roman"/>
          <w:color w:val="auto"/>
        </w:rPr>
        <w:t xml:space="preserve"> ne on aina kirjattava samoin kuin niistä aiheutuneet toimenpiteet. </w:t>
      </w:r>
    </w:p>
    <w:p w14:paraId="18D95ADB" w14:textId="77777777" w:rsidR="00246938" w:rsidRPr="007805E9" w:rsidRDefault="00246938" w:rsidP="00246938">
      <w:pPr>
        <w:pStyle w:val="Sisennettyleipteksti2"/>
      </w:pPr>
      <w:r w:rsidRPr="007805E9">
        <w:br w:type="page"/>
      </w:r>
    </w:p>
    <w:p w14:paraId="657F4EB6" w14:textId="77777777" w:rsidR="00246938" w:rsidRPr="007805E9" w:rsidRDefault="00246938" w:rsidP="00246938">
      <w:pPr>
        <w:pStyle w:val="Otsikko1"/>
        <w:numPr>
          <w:ilvl w:val="0"/>
          <w:numId w:val="14"/>
        </w:numPr>
        <w:rPr>
          <w:rFonts w:ascii="Times New Roman" w:hAnsi="Times New Roman"/>
          <w:b/>
          <w:bCs/>
          <w:sz w:val="28"/>
        </w:rPr>
      </w:pPr>
      <w:bookmarkStart w:id="21" w:name="_Toc356831107"/>
      <w:r w:rsidRPr="007805E9">
        <w:rPr>
          <w:rFonts w:ascii="Times New Roman" w:hAnsi="Times New Roman"/>
          <w:b/>
          <w:bCs/>
          <w:sz w:val="28"/>
        </w:rPr>
        <w:lastRenderedPageBreak/>
        <w:t>KYLMÄ- JA PAKASTEVARASTOT</w:t>
      </w:r>
      <w:bookmarkEnd w:id="21"/>
    </w:p>
    <w:p w14:paraId="5FFB7D13" w14:textId="77777777" w:rsidR="00246938" w:rsidRPr="007805E9" w:rsidRDefault="00246938" w:rsidP="00246938">
      <w:pPr>
        <w:pStyle w:val="Sisennettyleipteksti2"/>
        <w:ind w:left="0"/>
        <w:rPr>
          <w:b/>
          <w:sz w:val="22"/>
          <w:szCs w:val="22"/>
        </w:rPr>
      </w:pPr>
    </w:p>
    <w:p w14:paraId="4DFA1D64" w14:textId="77777777" w:rsidR="00246938" w:rsidRPr="007805E9" w:rsidRDefault="00246938" w:rsidP="00246938">
      <w:pPr>
        <w:pStyle w:val="Sisennettyleipteksti2"/>
        <w:ind w:left="0"/>
        <w:rPr>
          <w:sz w:val="22"/>
          <w:szCs w:val="22"/>
        </w:rPr>
      </w:pPr>
      <w:r w:rsidRPr="007805E9">
        <w:rPr>
          <w:sz w:val="22"/>
          <w:szCs w:val="22"/>
        </w:rPr>
        <w:t xml:space="preserve">Vastuuhenkilö: </w:t>
      </w:r>
    </w:p>
    <w:p w14:paraId="0F4656DA" w14:textId="77777777" w:rsidR="00246938" w:rsidRPr="007805E9" w:rsidRDefault="00246938" w:rsidP="00246938">
      <w:pPr>
        <w:pStyle w:val="Sisennettyleipteksti2"/>
        <w:ind w:left="0"/>
        <w:rPr>
          <w:sz w:val="22"/>
          <w:szCs w:val="22"/>
        </w:rPr>
      </w:pPr>
    </w:p>
    <w:p w14:paraId="187EB4A7" w14:textId="77777777" w:rsidR="00246938" w:rsidRPr="007805E9" w:rsidRDefault="00246938" w:rsidP="00246938">
      <w:pPr>
        <w:pStyle w:val="Sisennettyleipteksti2"/>
        <w:ind w:left="0"/>
        <w:rPr>
          <w:sz w:val="22"/>
          <w:szCs w:val="22"/>
        </w:rPr>
      </w:pPr>
      <w:r w:rsidRPr="007805E9">
        <w:rPr>
          <w:sz w:val="22"/>
          <w:szCs w:val="22"/>
        </w:rPr>
        <w:t xml:space="preserve">Yrityksen kylmälaitteet/mitä tuotteita niissä säilytetään: </w:t>
      </w:r>
    </w:p>
    <w:p w14:paraId="4FE51AC5" w14:textId="77777777" w:rsidR="00246938" w:rsidRPr="007805E9" w:rsidRDefault="00246938" w:rsidP="00246938">
      <w:pPr>
        <w:pStyle w:val="Sisennettyleipteksti2"/>
        <w:ind w:left="0"/>
        <w:rPr>
          <w:sz w:val="22"/>
          <w:szCs w:val="22"/>
        </w:rPr>
      </w:pPr>
    </w:p>
    <w:tbl>
      <w:tblPr>
        <w:tblStyle w:val="TaulukkoRuudukko"/>
        <w:tblW w:w="0" w:type="auto"/>
        <w:tblLook w:val="01E0" w:firstRow="1" w:lastRow="1" w:firstColumn="1" w:lastColumn="1" w:noHBand="0" w:noVBand="0"/>
      </w:tblPr>
      <w:tblGrid>
        <w:gridCol w:w="3472"/>
        <w:gridCol w:w="3460"/>
        <w:gridCol w:w="2922"/>
      </w:tblGrid>
      <w:tr w:rsidR="00246938" w:rsidRPr="007805E9" w14:paraId="2E5CF24D" w14:textId="77777777" w:rsidTr="00806F6D">
        <w:tc>
          <w:tcPr>
            <w:tcW w:w="3472" w:type="dxa"/>
          </w:tcPr>
          <w:p w14:paraId="2340E8EF" w14:textId="77777777" w:rsidR="00246938" w:rsidRPr="007805E9" w:rsidRDefault="00246938" w:rsidP="00806F6D">
            <w:pPr>
              <w:pStyle w:val="Sisennettyleipteksti2"/>
              <w:ind w:left="0"/>
              <w:rPr>
                <w:b/>
                <w:sz w:val="22"/>
                <w:szCs w:val="22"/>
              </w:rPr>
            </w:pPr>
            <w:r w:rsidRPr="007805E9">
              <w:rPr>
                <w:b/>
                <w:sz w:val="22"/>
                <w:szCs w:val="22"/>
              </w:rPr>
              <w:t>Kylmälaite (nimi, numero)</w:t>
            </w:r>
          </w:p>
        </w:tc>
        <w:tc>
          <w:tcPr>
            <w:tcW w:w="3460" w:type="dxa"/>
          </w:tcPr>
          <w:p w14:paraId="0C34EBD9" w14:textId="77777777" w:rsidR="00246938" w:rsidRPr="007805E9" w:rsidRDefault="00246938" w:rsidP="00806F6D">
            <w:pPr>
              <w:pStyle w:val="Sisennettyleipteksti2"/>
              <w:ind w:left="0"/>
              <w:rPr>
                <w:b/>
                <w:sz w:val="22"/>
                <w:szCs w:val="22"/>
              </w:rPr>
            </w:pPr>
            <w:r w:rsidRPr="007805E9">
              <w:rPr>
                <w:b/>
                <w:sz w:val="22"/>
                <w:szCs w:val="22"/>
              </w:rPr>
              <w:t>Mitä tuotteita siellä säilytetään</w:t>
            </w:r>
          </w:p>
        </w:tc>
        <w:tc>
          <w:tcPr>
            <w:tcW w:w="2922" w:type="dxa"/>
          </w:tcPr>
          <w:p w14:paraId="6548A132" w14:textId="77777777" w:rsidR="00246938" w:rsidRPr="007805E9" w:rsidRDefault="00246938" w:rsidP="00806F6D">
            <w:pPr>
              <w:pStyle w:val="Sisennettyleipteksti2"/>
              <w:ind w:left="0"/>
              <w:rPr>
                <w:b/>
                <w:sz w:val="22"/>
                <w:szCs w:val="22"/>
              </w:rPr>
            </w:pPr>
            <w:r w:rsidRPr="007805E9">
              <w:rPr>
                <w:b/>
                <w:sz w:val="22"/>
                <w:szCs w:val="22"/>
              </w:rPr>
              <w:t>Lämpötilavaatimus</w:t>
            </w:r>
          </w:p>
        </w:tc>
      </w:tr>
      <w:tr w:rsidR="00246938" w:rsidRPr="007805E9" w14:paraId="1198135A" w14:textId="77777777" w:rsidTr="00806F6D">
        <w:tc>
          <w:tcPr>
            <w:tcW w:w="3472" w:type="dxa"/>
          </w:tcPr>
          <w:p w14:paraId="3EC84678" w14:textId="77777777" w:rsidR="00246938" w:rsidRPr="007805E9" w:rsidRDefault="00246938" w:rsidP="00806F6D">
            <w:pPr>
              <w:pStyle w:val="Sisennettyleipteksti2"/>
              <w:ind w:left="0"/>
              <w:rPr>
                <w:sz w:val="22"/>
                <w:szCs w:val="22"/>
              </w:rPr>
            </w:pPr>
          </w:p>
          <w:p w14:paraId="244442E9" w14:textId="77777777" w:rsidR="00246938" w:rsidRPr="007805E9" w:rsidRDefault="00246938" w:rsidP="00806F6D">
            <w:pPr>
              <w:pStyle w:val="Sisennettyleipteksti2"/>
              <w:ind w:left="0"/>
              <w:rPr>
                <w:sz w:val="22"/>
                <w:szCs w:val="22"/>
              </w:rPr>
            </w:pPr>
          </w:p>
        </w:tc>
        <w:tc>
          <w:tcPr>
            <w:tcW w:w="3460" w:type="dxa"/>
          </w:tcPr>
          <w:p w14:paraId="69C7ABE6" w14:textId="77777777" w:rsidR="00246938" w:rsidRPr="007805E9" w:rsidRDefault="00246938" w:rsidP="00806F6D">
            <w:pPr>
              <w:pStyle w:val="Sisennettyleipteksti2"/>
              <w:ind w:left="0"/>
              <w:rPr>
                <w:sz w:val="22"/>
                <w:szCs w:val="22"/>
              </w:rPr>
            </w:pPr>
          </w:p>
        </w:tc>
        <w:tc>
          <w:tcPr>
            <w:tcW w:w="2922" w:type="dxa"/>
          </w:tcPr>
          <w:p w14:paraId="2C1A8CCB" w14:textId="77777777" w:rsidR="00246938" w:rsidRPr="007805E9" w:rsidRDefault="00246938" w:rsidP="00806F6D">
            <w:pPr>
              <w:pStyle w:val="Sisennettyleipteksti2"/>
              <w:ind w:left="0"/>
              <w:rPr>
                <w:sz w:val="22"/>
                <w:szCs w:val="22"/>
              </w:rPr>
            </w:pPr>
          </w:p>
        </w:tc>
      </w:tr>
      <w:tr w:rsidR="00246938" w:rsidRPr="007805E9" w14:paraId="0DEB8CA7" w14:textId="77777777" w:rsidTr="00806F6D">
        <w:tc>
          <w:tcPr>
            <w:tcW w:w="3472" w:type="dxa"/>
          </w:tcPr>
          <w:p w14:paraId="122B21BD" w14:textId="77777777" w:rsidR="00246938" w:rsidRPr="007805E9" w:rsidRDefault="00246938" w:rsidP="00806F6D">
            <w:pPr>
              <w:pStyle w:val="Sisennettyleipteksti2"/>
              <w:ind w:left="0"/>
              <w:rPr>
                <w:sz w:val="22"/>
                <w:szCs w:val="22"/>
              </w:rPr>
            </w:pPr>
          </w:p>
          <w:p w14:paraId="1BBA126C" w14:textId="77777777" w:rsidR="00246938" w:rsidRPr="007805E9" w:rsidRDefault="00246938" w:rsidP="00806F6D">
            <w:pPr>
              <w:pStyle w:val="Sisennettyleipteksti2"/>
              <w:ind w:left="0"/>
              <w:rPr>
                <w:sz w:val="22"/>
                <w:szCs w:val="22"/>
              </w:rPr>
            </w:pPr>
          </w:p>
        </w:tc>
        <w:tc>
          <w:tcPr>
            <w:tcW w:w="3460" w:type="dxa"/>
          </w:tcPr>
          <w:p w14:paraId="4C618D01" w14:textId="77777777" w:rsidR="00246938" w:rsidRPr="007805E9" w:rsidRDefault="00246938" w:rsidP="00806F6D">
            <w:pPr>
              <w:pStyle w:val="Sisennettyleipteksti2"/>
              <w:ind w:left="0"/>
              <w:rPr>
                <w:sz w:val="22"/>
                <w:szCs w:val="22"/>
              </w:rPr>
            </w:pPr>
          </w:p>
        </w:tc>
        <w:tc>
          <w:tcPr>
            <w:tcW w:w="2922" w:type="dxa"/>
          </w:tcPr>
          <w:p w14:paraId="556B3C0C" w14:textId="77777777" w:rsidR="00246938" w:rsidRPr="007805E9" w:rsidRDefault="00246938" w:rsidP="00806F6D">
            <w:pPr>
              <w:pStyle w:val="Sisennettyleipteksti2"/>
              <w:ind w:left="0"/>
              <w:rPr>
                <w:sz w:val="22"/>
                <w:szCs w:val="22"/>
              </w:rPr>
            </w:pPr>
          </w:p>
        </w:tc>
      </w:tr>
      <w:tr w:rsidR="00246938" w:rsidRPr="007805E9" w14:paraId="0EDE6432" w14:textId="77777777" w:rsidTr="00806F6D">
        <w:tc>
          <w:tcPr>
            <w:tcW w:w="3472" w:type="dxa"/>
          </w:tcPr>
          <w:p w14:paraId="207F928D" w14:textId="77777777" w:rsidR="00246938" w:rsidRPr="007805E9" w:rsidRDefault="00246938" w:rsidP="00806F6D">
            <w:pPr>
              <w:pStyle w:val="Sisennettyleipteksti2"/>
              <w:ind w:left="0"/>
              <w:rPr>
                <w:sz w:val="22"/>
                <w:szCs w:val="22"/>
              </w:rPr>
            </w:pPr>
          </w:p>
          <w:p w14:paraId="5925E152" w14:textId="77777777" w:rsidR="00246938" w:rsidRPr="007805E9" w:rsidRDefault="00246938" w:rsidP="00806F6D">
            <w:pPr>
              <w:pStyle w:val="Sisennettyleipteksti2"/>
              <w:ind w:left="0"/>
              <w:rPr>
                <w:sz w:val="22"/>
                <w:szCs w:val="22"/>
              </w:rPr>
            </w:pPr>
          </w:p>
        </w:tc>
        <w:tc>
          <w:tcPr>
            <w:tcW w:w="3460" w:type="dxa"/>
          </w:tcPr>
          <w:p w14:paraId="1D41E62D" w14:textId="77777777" w:rsidR="00246938" w:rsidRPr="007805E9" w:rsidRDefault="00246938" w:rsidP="00806F6D">
            <w:pPr>
              <w:pStyle w:val="Sisennettyleipteksti2"/>
              <w:ind w:left="0"/>
              <w:rPr>
                <w:sz w:val="22"/>
                <w:szCs w:val="22"/>
              </w:rPr>
            </w:pPr>
          </w:p>
        </w:tc>
        <w:tc>
          <w:tcPr>
            <w:tcW w:w="2922" w:type="dxa"/>
          </w:tcPr>
          <w:p w14:paraId="04280898" w14:textId="77777777" w:rsidR="00246938" w:rsidRPr="007805E9" w:rsidRDefault="00246938" w:rsidP="00806F6D">
            <w:pPr>
              <w:pStyle w:val="Sisennettyleipteksti2"/>
              <w:ind w:left="0"/>
              <w:rPr>
                <w:sz w:val="22"/>
                <w:szCs w:val="22"/>
              </w:rPr>
            </w:pPr>
          </w:p>
        </w:tc>
      </w:tr>
      <w:tr w:rsidR="00246938" w:rsidRPr="007805E9" w14:paraId="60B145EC" w14:textId="77777777" w:rsidTr="00806F6D">
        <w:tc>
          <w:tcPr>
            <w:tcW w:w="3472" w:type="dxa"/>
          </w:tcPr>
          <w:p w14:paraId="04B695C1" w14:textId="77777777" w:rsidR="00246938" w:rsidRPr="007805E9" w:rsidRDefault="00246938" w:rsidP="00806F6D">
            <w:pPr>
              <w:pStyle w:val="Sisennettyleipteksti2"/>
              <w:ind w:left="0"/>
              <w:rPr>
                <w:sz w:val="22"/>
                <w:szCs w:val="22"/>
              </w:rPr>
            </w:pPr>
          </w:p>
          <w:p w14:paraId="6B9BBA71" w14:textId="77777777" w:rsidR="00246938" w:rsidRPr="007805E9" w:rsidRDefault="00246938" w:rsidP="00806F6D">
            <w:pPr>
              <w:pStyle w:val="Sisennettyleipteksti2"/>
              <w:ind w:left="0"/>
              <w:rPr>
                <w:sz w:val="22"/>
                <w:szCs w:val="22"/>
              </w:rPr>
            </w:pPr>
          </w:p>
        </w:tc>
        <w:tc>
          <w:tcPr>
            <w:tcW w:w="3460" w:type="dxa"/>
          </w:tcPr>
          <w:p w14:paraId="504C7D22" w14:textId="77777777" w:rsidR="00246938" w:rsidRPr="007805E9" w:rsidRDefault="00246938" w:rsidP="00806F6D">
            <w:pPr>
              <w:pStyle w:val="Sisennettyleipteksti2"/>
              <w:ind w:left="0"/>
              <w:rPr>
                <w:sz w:val="22"/>
                <w:szCs w:val="22"/>
              </w:rPr>
            </w:pPr>
          </w:p>
        </w:tc>
        <w:tc>
          <w:tcPr>
            <w:tcW w:w="2922" w:type="dxa"/>
          </w:tcPr>
          <w:p w14:paraId="21695366" w14:textId="77777777" w:rsidR="00246938" w:rsidRPr="007805E9" w:rsidRDefault="00246938" w:rsidP="00806F6D">
            <w:pPr>
              <w:pStyle w:val="Sisennettyleipteksti2"/>
              <w:ind w:left="0"/>
              <w:rPr>
                <w:sz w:val="22"/>
                <w:szCs w:val="22"/>
              </w:rPr>
            </w:pPr>
          </w:p>
        </w:tc>
      </w:tr>
      <w:tr w:rsidR="00246938" w:rsidRPr="007805E9" w14:paraId="753E8FD6" w14:textId="77777777" w:rsidTr="00806F6D">
        <w:tc>
          <w:tcPr>
            <w:tcW w:w="3472" w:type="dxa"/>
          </w:tcPr>
          <w:p w14:paraId="0BD44EB9" w14:textId="77777777" w:rsidR="00246938" w:rsidRPr="007805E9" w:rsidRDefault="00246938" w:rsidP="00806F6D">
            <w:pPr>
              <w:pStyle w:val="Sisennettyleipteksti2"/>
              <w:ind w:left="0"/>
              <w:rPr>
                <w:sz w:val="22"/>
                <w:szCs w:val="22"/>
              </w:rPr>
            </w:pPr>
          </w:p>
          <w:p w14:paraId="6ADCB678" w14:textId="77777777" w:rsidR="00246938" w:rsidRPr="007805E9" w:rsidRDefault="00246938" w:rsidP="00806F6D">
            <w:pPr>
              <w:pStyle w:val="Sisennettyleipteksti2"/>
              <w:ind w:left="0"/>
              <w:rPr>
                <w:sz w:val="22"/>
                <w:szCs w:val="22"/>
              </w:rPr>
            </w:pPr>
          </w:p>
        </w:tc>
        <w:tc>
          <w:tcPr>
            <w:tcW w:w="3460" w:type="dxa"/>
          </w:tcPr>
          <w:p w14:paraId="3050FA54" w14:textId="77777777" w:rsidR="00246938" w:rsidRPr="007805E9" w:rsidRDefault="00246938" w:rsidP="00806F6D">
            <w:pPr>
              <w:pStyle w:val="Sisennettyleipteksti2"/>
              <w:ind w:left="0"/>
              <w:rPr>
                <w:sz w:val="22"/>
                <w:szCs w:val="22"/>
              </w:rPr>
            </w:pPr>
          </w:p>
        </w:tc>
        <w:tc>
          <w:tcPr>
            <w:tcW w:w="2922" w:type="dxa"/>
          </w:tcPr>
          <w:p w14:paraId="2DA02F2D" w14:textId="77777777" w:rsidR="00246938" w:rsidRPr="007805E9" w:rsidRDefault="00246938" w:rsidP="00806F6D">
            <w:pPr>
              <w:pStyle w:val="Sisennettyleipteksti2"/>
              <w:ind w:left="0"/>
              <w:rPr>
                <w:sz w:val="22"/>
                <w:szCs w:val="22"/>
              </w:rPr>
            </w:pPr>
          </w:p>
        </w:tc>
      </w:tr>
      <w:tr w:rsidR="00246938" w:rsidRPr="007805E9" w14:paraId="307D05B0" w14:textId="77777777" w:rsidTr="00806F6D">
        <w:tc>
          <w:tcPr>
            <w:tcW w:w="3472" w:type="dxa"/>
          </w:tcPr>
          <w:p w14:paraId="7C20F14F" w14:textId="77777777" w:rsidR="00246938" w:rsidRPr="007805E9" w:rsidRDefault="00246938" w:rsidP="00806F6D">
            <w:pPr>
              <w:pStyle w:val="Sisennettyleipteksti2"/>
              <w:ind w:left="0"/>
              <w:rPr>
                <w:sz w:val="22"/>
                <w:szCs w:val="22"/>
              </w:rPr>
            </w:pPr>
          </w:p>
          <w:p w14:paraId="16D66B8C" w14:textId="77777777" w:rsidR="00246938" w:rsidRPr="007805E9" w:rsidRDefault="00246938" w:rsidP="00806F6D">
            <w:pPr>
              <w:pStyle w:val="Sisennettyleipteksti2"/>
              <w:ind w:left="0"/>
              <w:rPr>
                <w:sz w:val="22"/>
                <w:szCs w:val="22"/>
              </w:rPr>
            </w:pPr>
          </w:p>
        </w:tc>
        <w:tc>
          <w:tcPr>
            <w:tcW w:w="3460" w:type="dxa"/>
          </w:tcPr>
          <w:p w14:paraId="3AE89979" w14:textId="77777777" w:rsidR="00246938" w:rsidRPr="007805E9" w:rsidRDefault="00246938" w:rsidP="00806F6D">
            <w:pPr>
              <w:pStyle w:val="Sisennettyleipteksti2"/>
              <w:ind w:left="0"/>
              <w:rPr>
                <w:sz w:val="22"/>
                <w:szCs w:val="22"/>
              </w:rPr>
            </w:pPr>
          </w:p>
        </w:tc>
        <w:tc>
          <w:tcPr>
            <w:tcW w:w="2922" w:type="dxa"/>
          </w:tcPr>
          <w:p w14:paraId="085498F8" w14:textId="77777777" w:rsidR="00246938" w:rsidRPr="007805E9" w:rsidRDefault="00246938" w:rsidP="00806F6D">
            <w:pPr>
              <w:pStyle w:val="Sisennettyleipteksti2"/>
              <w:ind w:left="0"/>
              <w:rPr>
                <w:sz w:val="22"/>
                <w:szCs w:val="22"/>
              </w:rPr>
            </w:pPr>
          </w:p>
        </w:tc>
      </w:tr>
      <w:tr w:rsidR="00246938" w:rsidRPr="007805E9" w14:paraId="638CBD00" w14:textId="77777777" w:rsidTr="00806F6D">
        <w:tc>
          <w:tcPr>
            <w:tcW w:w="3472" w:type="dxa"/>
          </w:tcPr>
          <w:p w14:paraId="474FEF21" w14:textId="77777777" w:rsidR="00246938" w:rsidRPr="007805E9" w:rsidRDefault="00246938" w:rsidP="00806F6D">
            <w:pPr>
              <w:pStyle w:val="Sisennettyleipteksti2"/>
              <w:ind w:left="0"/>
              <w:rPr>
                <w:sz w:val="22"/>
                <w:szCs w:val="22"/>
              </w:rPr>
            </w:pPr>
          </w:p>
          <w:p w14:paraId="609595AF" w14:textId="77777777" w:rsidR="00246938" w:rsidRPr="007805E9" w:rsidRDefault="00246938" w:rsidP="00806F6D">
            <w:pPr>
              <w:pStyle w:val="Sisennettyleipteksti2"/>
              <w:ind w:left="0"/>
              <w:rPr>
                <w:sz w:val="22"/>
                <w:szCs w:val="22"/>
              </w:rPr>
            </w:pPr>
          </w:p>
        </w:tc>
        <w:tc>
          <w:tcPr>
            <w:tcW w:w="3460" w:type="dxa"/>
          </w:tcPr>
          <w:p w14:paraId="659C4C77" w14:textId="77777777" w:rsidR="00246938" w:rsidRPr="007805E9" w:rsidRDefault="00246938" w:rsidP="00806F6D">
            <w:pPr>
              <w:pStyle w:val="Sisennettyleipteksti2"/>
              <w:ind w:left="0"/>
              <w:rPr>
                <w:sz w:val="22"/>
                <w:szCs w:val="22"/>
              </w:rPr>
            </w:pPr>
          </w:p>
        </w:tc>
        <w:tc>
          <w:tcPr>
            <w:tcW w:w="2922" w:type="dxa"/>
          </w:tcPr>
          <w:p w14:paraId="382E4EAB" w14:textId="77777777" w:rsidR="00246938" w:rsidRPr="007805E9" w:rsidRDefault="00246938" w:rsidP="00806F6D">
            <w:pPr>
              <w:pStyle w:val="Sisennettyleipteksti2"/>
              <w:ind w:left="0"/>
              <w:rPr>
                <w:sz w:val="22"/>
                <w:szCs w:val="22"/>
              </w:rPr>
            </w:pPr>
          </w:p>
        </w:tc>
      </w:tr>
    </w:tbl>
    <w:p w14:paraId="293BA2C3" w14:textId="77777777" w:rsidR="00246938" w:rsidRPr="007805E9" w:rsidRDefault="00246938" w:rsidP="00246938">
      <w:pPr>
        <w:pStyle w:val="Sisennettyleipteksti2"/>
        <w:rPr>
          <w:sz w:val="22"/>
          <w:szCs w:val="22"/>
        </w:rPr>
      </w:pPr>
    </w:p>
    <w:p w14:paraId="6FDFCCAF" w14:textId="77777777" w:rsidR="00246938" w:rsidRPr="00845FF2" w:rsidRDefault="00246938" w:rsidP="00246938">
      <w:pPr>
        <w:pStyle w:val="Sisennettyleipteksti2"/>
        <w:ind w:left="0"/>
        <w:rPr>
          <w:sz w:val="22"/>
          <w:szCs w:val="22"/>
        </w:rPr>
      </w:pPr>
      <w:r w:rsidRPr="00845FF2">
        <w:rPr>
          <w:sz w:val="22"/>
          <w:szCs w:val="22"/>
        </w:rPr>
        <w:t>Tuotteiden sallitut lämpötilat:</w:t>
      </w:r>
    </w:p>
    <w:p w14:paraId="77BC381A" w14:textId="77777777" w:rsidR="00246938" w:rsidRPr="00845FF2" w:rsidRDefault="00246938" w:rsidP="00246938">
      <w:pPr>
        <w:pStyle w:val="Sisennettyleipteksti2"/>
        <w:ind w:left="0"/>
        <w:rPr>
          <w:sz w:val="22"/>
          <w:szCs w:val="22"/>
        </w:rPr>
      </w:pPr>
    </w:p>
    <w:p w14:paraId="0AC13842" w14:textId="77777777" w:rsidR="00246938" w:rsidRDefault="00246938" w:rsidP="00246938">
      <w:pPr>
        <w:pStyle w:val="Sisennettyleipteksti2"/>
        <w:ind w:left="0"/>
        <w:rPr>
          <w:sz w:val="22"/>
          <w:szCs w:val="22"/>
        </w:rPr>
      </w:pPr>
      <w:r w:rsidRPr="00845FF2">
        <w:rPr>
          <w:sz w:val="22"/>
          <w:szCs w:val="22"/>
        </w:rPr>
        <w:tab/>
      </w:r>
      <w:r>
        <w:rPr>
          <w:sz w:val="22"/>
          <w:szCs w:val="22"/>
        </w:rPr>
        <w:t xml:space="preserve">Helposti pilaantuvat elintarvikkeet, </w:t>
      </w:r>
    </w:p>
    <w:p w14:paraId="3197E45D" w14:textId="77777777" w:rsidR="00246938" w:rsidRPr="000D26A8" w:rsidRDefault="00246938" w:rsidP="00246938">
      <w:pPr>
        <w:pStyle w:val="Sisennettyleipteksti2"/>
        <w:ind w:left="0" w:firstLine="1304"/>
        <w:rPr>
          <w:i/>
          <w:sz w:val="22"/>
          <w:szCs w:val="22"/>
        </w:rPr>
      </w:pPr>
      <w:r w:rsidRPr="000D26A8">
        <w:rPr>
          <w:i/>
          <w:sz w:val="22"/>
          <w:szCs w:val="22"/>
        </w:rPr>
        <w:t xml:space="preserve">esim. makkarat, einekset, maito, kerma, </w:t>
      </w:r>
    </w:p>
    <w:p w14:paraId="2B2099F4" w14:textId="77777777" w:rsidR="00246938" w:rsidRPr="009572BA" w:rsidRDefault="00246938" w:rsidP="00246938">
      <w:pPr>
        <w:pStyle w:val="Sisennettyleipteksti2"/>
        <w:ind w:left="0" w:firstLine="1304"/>
        <w:rPr>
          <w:sz w:val="22"/>
          <w:szCs w:val="22"/>
        </w:rPr>
      </w:pPr>
      <w:r w:rsidRPr="000D26A8">
        <w:rPr>
          <w:i/>
          <w:sz w:val="22"/>
          <w:szCs w:val="22"/>
        </w:rPr>
        <w:t>idut, paloitellut kasvikset</w:t>
      </w:r>
      <w:r>
        <w:rPr>
          <w:sz w:val="22"/>
          <w:szCs w:val="22"/>
        </w:rPr>
        <w:t xml:space="preserve"> &lt; + 6 </w:t>
      </w:r>
      <w:r>
        <w:rPr>
          <w:sz w:val="22"/>
          <w:szCs w:val="22"/>
          <w:vertAlign w:val="superscript"/>
        </w:rPr>
        <w:t>o</w:t>
      </w:r>
      <w:r>
        <w:rPr>
          <w:sz w:val="22"/>
          <w:szCs w:val="22"/>
        </w:rPr>
        <w:t>C</w:t>
      </w:r>
    </w:p>
    <w:p w14:paraId="1CBEFB23" w14:textId="77777777" w:rsidR="00246938" w:rsidRDefault="00246938" w:rsidP="00246938">
      <w:pPr>
        <w:pStyle w:val="Sisennettyleipteksti2"/>
        <w:ind w:left="0" w:firstLine="1304"/>
        <w:rPr>
          <w:sz w:val="22"/>
          <w:szCs w:val="22"/>
        </w:rPr>
      </w:pPr>
      <w:r w:rsidRPr="00845FF2">
        <w:rPr>
          <w:sz w:val="22"/>
          <w:szCs w:val="22"/>
        </w:rPr>
        <w:t>M</w:t>
      </w:r>
      <w:r>
        <w:rPr>
          <w:sz w:val="22"/>
          <w:szCs w:val="22"/>
        </w:rPr>
        <w:t>uut pastöroidut maitopohjaiset</w:t>
      </w:r>
      <w:r w:rsidRPr="00845FF2">
        <w:rPr>
          <w:sz w:val="22"/>
          <w:szCs w:val="22"/>
        </w:rPr>
        <w:t xml:space="preserve"> </w:t>
      </w:r>
      <w:r>
        <w:rPr>
          <w:sz w:val="22"/>
          <w:szCs w:val="22"/>
        </w:rPr>
        <w:t xml:space="preserve">elintarvikkeet </w:t>
      </w:r>
      <w:r w:rsidRPr="00845FF2">
        <w:rPr>
          <w:sz w:val="22"/>
          <w:szCs w:val="22"/>
        </w:rPr>
        <w:t xml:space="preserve">&lt; + 8 </w:t>
      </w:r>
      <w:r w:rsidRPr="00845FF2">
        <w:rPr>
          <w:sz w:val="22"/>
          <w:szCs w:val="22"/>
          <w:vertAlign w:val="superscript"/>
        </w:rPr>
        <w:t>o</w:t>
      </w:r>
      <w:r w:rsidRPr="00845FF2">
        <w:rPr>
          <w:sz w:val="22"/>
          <w:szCs w:val="22"/>
        </w:rPr>
        <w:t>C</w:t>
      </w:r>
    </w:p>
    <w:p w14:paraId="65B52ADB" w14:textId="77777777" w:rsidR="00246938" w:rsidRPr="00AB1AEE" w:rsidRDefault="00246938" w:rsidP="00246938">
      <w:pPr>
        <w:pStyle w:val="Sisennettyleipteksti2"/>
        <w:ind w:left="0" w:firstLine="1304"/>
        <w:rPr>
          <w:sz w:val="22"/>
          <w:szCs w:val="22"/>
        </w:rPr>
      </w:pPr>
      <w:r>
        <w:rPr>
          <w:sz w:val="22"/>
          <w:szCs w:val="22"/>
        </w:rPr>
        <w:t xml:space="preserve">Jauheliha &lt; + 4 </w:t>
      </w:r>
      <w:r>
        <w:rPr>
          <w:sz w:val="22"/>
          <w:szCs w:val="22"/>
          <w:vertAlign w:val="superscript"/>
        </w:rPr>
        <w:t>o</w:t>
      </w:r>
      <w:r>
        <w:rPr>
          <w:sz w:val="22"/>
          <w:szCs w:val="22"/>
        </w:rPr>
        <w:t>C</w:t>
      </w:r>
    </w:p>
    <w:p w14:paraId="7239F5C9" w14:textId="77777777" w:rsidR="00246938" w:rsidRDefault="00246938" w:rsidP="00246938">
      <w:pPr>
        <w:pStyle w:val="Sisennettyleipteksti2"/>
        <w:ind w:left="0"/>
        <w:rPr>
          <w:sz w:val="22"/>
          <w:szCs w:val="22"/>
        </w:rPr>
      </w:pPr>
      <w:r w:rsidRPr="00845FF2">
        <w:rPr>
          <w:sz w:val="22"/>
          <w:szCs w:val="22"/>
        </w:rPr>
        <w:tab/>
      </w:r>
      <w:r>
        <w:rPr>
          <w:sz w:val="22"/>
          <w:szCs w:val="22"/>
        </w:rPr>
        <w:t>K</w:t>
      </w:r>
      <w:r w:rsidRPr="00845FF2">
        <w:rPr>
          <w:sz w:val="22"/>
          <w:szCs w:val="22"/>
        </w:rPr>
        <w:t xml:space="preserve">ala &lt; +3 </w:t>
      </w:r>
      <w:r w:rsidRPr="00845FF2">
        <w:rPr>
          <w:sz w:val="22"/>
          <w:szCs w:val="22"/>
          <w:vertAlign w:val="superscript"/>
        </w:rPr>
        <w:t>o</w:t>
      </w:r>
      <w:r w:rsidRPr="00845FF2">
        <w:rPr>
          <w:sz w:val="22"/>
          <w:szCs w:val="22"/>
        </w:rPr>
        <w:t>C</w:t>
      </w:r>
      <w:r w:rsidRPr="000D26A8">
        <w:rPr>
          <w:sz w:val="22"/>
          <w:szCs w:val="22"/>
        </w:rPr>
        <w:t xml:space="preserve"> </w:t>
      </w:r>
    </w:p>
    <w:p w14:paraId="3497253E" w14:textId="77777777" w:rsidR="00246938" w:rsidRPr="00845FF2" w:rsidRDefault="00246938" w:rsidP="00246938">
      <w:pPr>
        <w:pStyle w:val="Sisennettyleipteksti2"/>
        <w:ind w:left="0" w:firstLine="1304"/>
        <w:rPr>
          <w:sz w:val="22"/>
          <w:szCs w:val="22"/>
        </w:rPr>
      </w:pPr>
      <w:r w:rsidRPr="00845FF2">
        <w:rPr>
          <w:sz w:val="22"/>
          <w:szCs w:val="22"/>
        </w:rPr>
        <w:t xml:space="preserve">Pakasteet &lt; -18 </w:t>
      </w:r>
      <w:r w:rsidRPr="00845FF2">
        <w:rPr>
          <w:sz w:val="22"/>
          <w:szCs w:val="22"/>
          <w:vertAlign w:val="superscript"/>
        </w:rPr>
        <w:t>o</w:t>
      </w:r>
      <w:r w:rsidRPr="00845FF2">
        <w:rPr>
          <w:sz w:val="22"/>
          <w:szCs w:val="22"/>
        </w:rPr>
        <w:t>C</w:t>
      </w:r>
    </w:p>
    <w:p w14:paraId="257C93DE" w14:textId="77777777" w:rsidR="00246938" w:rsidRPr="00845FF2" w:rsidRDefault="00246938" w:rsidP="00246938">
      <w:pPr>
        <w:pStyle w:val="Sisennettyleipteksti2"/>
        <w:ind w:left="0"/>
        <w:rPr>
          <w:sz w:val="22"/>
          <w:szCs w:val="22"/>
        </w:rPr>
      </w:pPr>
    </w:p>
    <w:p w14:paraId="3741650B" w14:textId="77777777" w:rsidR="00246938" w:rsidRPr="00845FF2" w:rsidRDefault="00246938" w:rsidP="00246938">
      <w:pPr>
        <w:rPr>
          <w:rFonts w:ascii="Times New Roman" w:hAnsi="Times New Roman" w:cs="Times New Roman"/>
          <w:color w:val="auto"/>
          <w:u w:val="single"/>
        </w:rPr>
      </w:pPr>
      <w:r w:rsidRPr="00845FF2">
        <w:rPr>
          <w:rFonts w:ascii="Times New Roman" w:hAnsi="Times New Roman" w:cs="Times New Roman"/>
          <w:color w:val="auto"/>
          <w:u w:val="single"/>
        </w:rPr>
        <w:t>Korjaavat toimenpiteet</w:t>
      </w:r>
    </w:p>
    <w:p w14:paraId="62CE3614" w14:textId="77777777" w:rsidR="00246938" w:rsidRPr="00845FF2" w:rsidRDefault="00246938" w:rsidP="00246938">
      <w:pPr>
        <w:rPr>
          <w:rFonts w:ascii="Times New Roman" w:hAnsi="Times New Roman" w:cs="Times New Roman"/>
          <w:color w:val="auto"/>
        </w:rPr>
      </w:pPr>
    </w:p>
    <w:p w14:paraId="1BFD8A5D" w14:textId="77777777" w:rsidR="00246938" w:rsidRPr="00845FF2" w:rsidRDefault="00246938" w:rsidP="00246938">
      <w:pPr>
        <w:pStyle w:val="Leipteksti2"/>
        <w:spacing w:after="0" w:line="240" w:lineRule="auto"/>
        <w:rPr>
          <w:rFonts w:ascii="Times New Roman" w:hAnsi="Times New Roman"/>
          <w:szCs w:val="22"/>
        </w:rPr>
      </w:pPr>
      <w:r w:rsidRPr="00845FF2">
        <w:rPr>
          <w:rFonts w:ascii="Times New Roman" w:hAnsi="Times New Roman"/>
          <w:szCs w:val="22"/>
        </w:rPr>
        <w:t>Mikäli lämpötilojen raja-arvo ylitetään, selvitetään ja korjataan syyt ja arvioidaan tuotteen käyttökelpoisuus ottaen huomioon sen laatu, lämpötila ja lämpötilapoikkeaman kesto. Mikäli tuotteen laadusta on vähänkin epäilystä, se on hävitettävä. Tarvittaessa otetaan yhteys terveystarkastajaan.</w:t>
      </w:r>
    </w:p>
    <w:p w14:paraId="68B1D73E" w14:textId="77777777" w:rsidR="00246938" w:rsidRPr="00845FF2" w:rsidRDefault="00246938" w:rsidP="00246938">
      <w:pPr>
        <w:pStyle w:val="Sisennettyleipteksti2"/>
        <w:rPr>
          <w:sz w:val="22"/>
          <w:szCs w:val="22"/>
        </w:rPr>
      </w:pPr>
    </w:p>
    <w:p w14:paraId="099B4DFA" w14:textId="77777777" w:rsidR="00246938" w:rsidRPr="00845FF2" w:rsidRDefault="00246938" w:rsidP="00246938">
      <w:pPr>
        <w:rPr>
          <w:rFonts w:ascii="Times New Roman" w:hAnsi="Times New Roman" w:cs="Times New Roman"/>
          <w:color w:val="auto"/>
          <w:u w:val="single"/>
        </w:rPr>
      </w:pPr>
      <w:r w:rsidRPr="00845FF2">
        <w:rPr>
          <w:rFonts w:ascii="Times New Roman" w:hAnsi="Times New Roman" w:cs="Times New Roman"/>
          <w:color w:val="auto"/>
          <w:u w:val="single"/>
        </w:rPr>
        <w:t xml:space="preserve"> Kirjaaminen</w:t>
      </w:r>
    </w:p>
    <w:p w14:paraId="260B2B3E" w14:textId="77777777" w:rsidR="00246938" w:rsidRPr="00845FF2" w:rsidRDefault="00246938" w:rsidP="00246938">
      <w:pPr>
        <w:rPr>
          <w:rFonts w:ascii="Times New Roman" w:hAnsi="Times New Roman" w:cs="Times New Roman"/>
          <w:color w:val="auto"/>
        </w:rPr>
      </w:pPr>
    </w:p>
    <w:p w14:paraId="15869E93" w14:textId="77777777" w:rsidR="00246938" w:rsidRPr="00845FF2" w:rsidRDefault="00246938" w:rsidP="00246938">
      <w:pPr>
        <w:rPr>
          <w:rFonts w:ascii="Times New Roman" w:hAnsi="Times New Roman" w:cs="Times New Roman"/>
          <w:color w:val="auto"/>
        </w:rPr>
      </w:pPr>
      <w:r w:rsidRPr="00845FF2">
        <w:rPr>
          <w:rFonts w:ascii="Times New Roman" w:hAnsi="Times New Roman" w:cs="Times New Roman"/>
          <w:color w:val="auto"/>
        </w:rPr>
        <w:t>Laitteet tulee nimetä tai numeroida seurantaa varten. Kaikkien kylmälaitteiden lämpötilat kirjataan vähintään kerran viikossa. Kutakin laitetta varten tulee olla oma lämpötilaseuranta. Lämpötilapoikkeamat ja niiden johdosta tehdyt korjaavat toimenpiteet kirjataan aina.</w:t>
      </w:r>
    </w:p>
    <w:p w14:paraId="687E37F4" w14:textId="77777777" w:rsidR="00246938" w:rsidRPr="00845FF2" w:rsidRDefault="00246938" w:rsidP="00246938">
      <w:pPr>
        <w:rPr>
          <w:rFonts w:ascii="Times New Roman" w:hAnsi="Times New Roman" w:cs="Times New Roman"/>
          <w:color w:val="auto"/>
        </w:rPr>
      </w:pPr>
    </w:p>
    <w:p w14:paraId="4D358194" w14:textId="77777777" w:rsidR="00246938" w:rsidRPr="00845FF2" w:rsidRDefault="00246938" w:rsidP="00246938">
      <w:pPr>
        <w:autoSpaceDE w:val="0"/>
        <w:autoSpaceDN w:val="0"/>
        <w:adjustRightInd w:val="0"/>
        <w:rPr>
          <w:rFonts w:ascii="Times New Roman" w:hAnsi="Times New Roman" w:cs="Times New Roman"/>
          <w:color w:val="auto"/>
        </w:rPr>
      </w:pPr>
      <w:r w:rsidRPr="00845FF2">
        <w:rPr>
          <w:rFonts w:ascii="Times New Roman" w:hAnsi="Times New Roman" w:cs="Times New Roman"/>
          <w:color w:val="auto"/>
        </w:rPr>
        <w:t>Kylmälaitteiden huoltotoimenpiteet ja sulatukset kirjataan aina. Automatiikka hoitaa yleensä kylmälaitteiden tekniikan edellyttämän sulatuksen. Kylmätilan puhdistamista varten tehtävä sulatus tehdään käytön mukaan tarvittaessa, vähintään kerran vuodessa. Huoltoyrityksen jättämät kirjalliset dokumentit on säilytettävä ja tallennettava vähintään vuoden ajan.</w:t>
      </w:r>
    </w:p>
    <w:p w14:paraId="18B8E0DC" w14:textId="77777777" w:rsidR="00246938" w:rsidRPr="00845FF2" w:rsidRDefault="00246938" w:rsidP="00246938">
      <w:pPr>
        <w:pStyle w:val="Sisennettyleipteksti2"/>
        <w:ind w:left="0"/>
        <w:rPr>
          <w:sz w:val="22"/>
          <w:szCs w:val="22"/>
        </w:rPr>
      </w:pPr>
    </w:p>
    <w:p w14:paraId="07972673" w14:textId="77777777" w:rsidR="00246938" w:rsidRPr="007805E9" w:rsidRDefault="00246938" w:rsidP="00246938">
      <w:pPr>
        <w:pStyle w:val="Sisennettyleipteksti2"/>
      </w:pPr>
      <w:r w:rsidRPr="007805E9">
        <w:br w:type="page"/>
      </w:r>
    </w:p>
    <w:p w14:paraId="4CAACB0A" w14:textId="77777777" w:rsidR="00246938" w:rsidRPr="007805E9" w:rsidRDefault="00246938" w:rsidP="00246938">
      <w:pPr>
        <w:pStyle w:val="Otsikko1"/>
        <w:numPr>
          <w:ilvl w:val="0"/>
          <w:numId w:val="14"/>
        </w:numPr>
        <w:rPr>
          <w:rFonts w:ascii="Times New Roman" w:hAnsi="Times New Roman"/>
          <w:b/>
          <w:bCs/>
          <w:sz w:val="28"/>
        </w:rPr>
      </w:pPr>
      <w:bookmarkStart w:id="22" w:name="_Toc356831108"/>
      <w:r w:rsidRPr="007805E9">
        <w:rPr>
          <w:rFonts w:ascii="Times New Roman" w:hAnsi="Times New Roman"/>
          <w:b/>
          <w:bCs/>
          <w:sz w:val="28"/>
        </w:rPr>
        <w:lastRenderedPageBreak/>
        <w:t>RUUAN VALMISTUS JA TARJOILU</w:t>
      </w:r>
      <w:bookmarkEnd w:id="22"/>
    </w:p>
    <w:p w14:paraId="4F3C207D" w14:textId="77777777" w:rsidR="00246938" w:rsidRPr="007805E9" w:rsidRDefault="00246938" w:rsidP="00246938">
      <w:pPr>
        <w:pStyle w:val="Sisennettyleipteksti2"/>
        <w:ind w:left="0"/>
        <w:rPr>
          <w:b/>
          <w:sz w:val="22"/>
          <w:szCs w:val="22"/>
        </w:rPr>
      </w:pPr>
    </w:p>
    <w:p w14:paraId="50B73DCA" w14:textId="77777777" w:rsidR="00246938" w:rsidRDefault="00246938" w:rsidP="00246938">
      <w:pPr>
        <w:pStyle w:val="Sisennettyleipteksti2"/>
        <w:ind w:left="0"/>
        <w:rPr>
          <w:sz w:val="22"/>
          <w:szCs w:val="22"/>
        </w:rPr>
      </w:pPr>
      <w:r w:rsidRPr="00735558">
        <w:rPr>
          <w:sz w:val="22"/>
          <w:szCs w:val="22"/>
        </w:rPr>
        <w:t xml:space="preserve">Vastuuhenkilö: </w:t>
      </w:r>
    </w:p>
    <w:p w14:paraId="20CA5B2E" w14:textId="77777777" w:rsidR="00246938" w:rsidRDefault="00246938" w:rsidP="00246938">
      <w:pPr>
        <w:pStyle w:val="Sisennettyleipteksti2"/>
        <w:ind w:left="0"/>
        <w:rPr>
          <w:sz w:val="22"/>
          <w:szCs w:val="22"/>
        </w:rPr>
      </w:pPr>
    </w:p>
    <w:p w14:paraId="0E18C3AA" w14:textId="77777777" w:rsidR="00246938" w:rsidRPr="00735558" w:rsidRDefault="00246938" w:rsidP="00246938">
      <w:pPr>
        <w:pStyle w:val="Sisennettyleipteksti2"/>
        <w:ind w:left="0"/>
        <w:rPr>
          <w:sz w:val="22"/>
          <w:szCs w:val="22"/>
          <w:u w:val="single"/>
        </w:rPr>
      </w:pPr>
    </w:p>
    <w:p w14:paraId="6716FCF7" w14:textId="77777777" w:rsidR="00246938" w:rsidRPr="00735558" w:rsidRDefault="00246938" w:rsidP="00246938">
      <w:pPr>
        <w:pStyle w:val="Sisennettyleipteksti2"/>
        <w:ind w:left="0"/>
        <w:rPr>
          <w:sz w:val="22"/>
          <w:szCs w:val="22"/>
        </w:rPr>
      </w:pPr>
      <w:r w:rsidRPr="00735558">
        <w:rPr>
          <w:sz w:val="22"/>
          <w:szCs w:val="22"/>
          <w:u w:val="single"/>
        </w:rPr>
        <w:t>Keittiön ruuanvalmistuslaitteisto</w:t>
      </w:r>
      <w:r>
        <w:rPr>
          <w:sz w:val="22"/>
          <w:szCs w:val="22"/>
          <w:u w:val="single"/>
        </w:rPr>
        <w:t>:</w:t>
      </w:r>
    </w:p>
    <w:p w14:paraId="77F37003" w14:textId="77777777" w:rsidR="00246938" w:rsidRPr="00735558" w:rsidRDefault="00246938" w:rsidP="00246938">
      <w:pPr>
        <w:pStyle w:val="Sisennettyleipteksti2"/>
        <w:ind w:left="0"/>
        <w:rPr>
          <w:sz w:val="22"/>
          <w:szCs w:val="22"/>
        </w:rPr>
      </w:pPr>
    </w:p>
    <w:p w14:paraId="511D0C97" w14:textId="77777777" w:rsidR="00246938" w:rsidRPr="00735558" w:rsidRDefault="00246938" w:rsidP="00246938">
      <w:pPr>
        <w:pStyle w:val="Sisennettyleipteksti2"/>
        <w:ind w:left="0"/>
        <w:rPr>
          <w:sz w:val="22"/>
          <w:szCs w:val="22"/>
          <w:u w:val="single"/>
        </w:rPr>
      </w:pPr>
    </w:p>
    <w:p w14:paraId="6278CD1A" w14:textId="77777777" w:rsidR="00246938" w:rsidRPr="00735558" w:rsidRDefault="00246938" w:rsidP="00246938">
      <w:pPr>
        <w:pStyle w:val="Sisennettyleipteksti2"/>
        <w:ind w:left="0"/>
        <w:rPr>
          <w:sz w:val="22"/>
          <w:szCs w:val="22"/>
          <w:u w:val="single"/>
        </w:rPr>
      </w:pPr>
      <w:r w:rsidRPr="00735558">
        <w:rPr>
          <w:sz w:val="22"/>
          <w:szCs w:val="22"/>
          <w:u w:val="single"/>
        </w:rPr>
        <w:t>Yleiset periaatteet</w:t>
      </w:r>
    </w:p>
    <w:p w14:paraId="4F614CE4" w14:textId="77777777" w:rsidR="00246938" w:rsidRPr="00735558" w:rsidRDefault="00246938" w:rsidP="00246938">
      <w:pPr>
        <w:pStyle w:val="Sisennettyleipteksti2"/>
        <w:ind w:left="0"/>
        <w:rPr>
          <w:sz w:val="22"/>
          <w:szCs w:val="22"/>
          <w:u w:val="single"/>
        </w:rPr>
      </w:pPr>
    </w:p>
    <w:p w14:paraId="62CF96A0" w14:textId="77777777" w:rsidR="00246938" w:rsidRDefault="00246938" w:rsidP="00246938">
      <w:pPr>
        <w:pStyle w:val="Sisennettyleipteksti2"/>
        <w:numPr>
          <w:ilvl w:val="0"/>
          <w:numId w:val="20"/>
        </w:numPr>
        <w:autoSpaceDE w:val="0"/>
        <w:autoSpaceDN w:val="0"/>
        <w:rPr>
          <w:sz w:val="22"/>
          <w:szCs w:val="22"/>
        </w:rPr>
      </w:pPr>
      <w:r w:rsidRPr="00735558">
        <w:rPr>
          <w:sz w:val="22"/>
          <w:szCs w:val="22"/>
        </w:rPr>
        <w:t>Käytämme vain ensiluokkaisia raaka-aineita</w:t>
      </w:r>
    </w:p>
    <w:p w14:paraId="50D2631F" w14:textId="77777777" w:rsidR="00246938" w:rsidRPr="00735558" w:rsidRDefault="00246938" w:rsidP="00246938">
      <w:pPr>
        <w:pStyle w:val="Sisennettyleipteksti2"/>
        <w:numPr>
          <w:ilvl w:val="0"/>
          <w:numId w:val="20"/>
        </w:numPr>
        <w:autoSpaceDE w:val="0"/>
        <w:autoSpaceDN w:val="0"/>
        <w:rPr>
          <w:sz w:val="22"/>
          <w:szCs w:val="22"/>
        </w:rPr>
      </w:pPr>
      <w:r>
        <w:rPr>
          <w:sz w:val="22"/>
          <w:szCs w:val="22"/>
        </w:rPr>
        <w:t>Multaisia juureksia ei käsitellä varsinaisissa ruuanvalmistustiloissa; jos ei ole erillistä multaisten juuresten käsittelytilaa, juurekset hankitaan valmiiksi pestyinä</w:t>
      </w:r>
    </w:p>
    <w:p w14:paraId="323184CA"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Teemme esim. sämpylöitä ja salaatteja vain sen verran, mitä samana päivänä menee</w:t>
      </w:r>
    </w:p>
    <w:p w14:paraId="30BFFBC5"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Emme tee ruokia turhaan etukäteen</w:t>
      </w:r>
    </w:p>
    <w:p w14:paraId="502A8BDB"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Säilytämme helposti pilaantuvat tuotteet joko kylmässä tai yli + 60</w:t>
      </w:r>
      <w:r w:rsidRPr="00735558">
        <w:rPr>
          <w:sz w:val="22"/>
          <w:szCs w:val="22"/>
          <w:vertAlign w:val="superscript"/>
        </w:rPr>
        <w:t>o</w:t>
      </w:r>
      <w:r w:rsidRPr="00735558">
        <w:rPr>
          <w:sz w:val="22"/>
          <w:szCs w:val="22"/>
        </w:rPr>
        <w:t>C.</w:t>
      </w:r>
    </w:p>
    <w:p w14:paraId="0B4441DB"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Tarjolla ollutta ruokaa ei tarjota uudestaan</w:t>
      </w:r>
    </w:p>
    <w:p w14:paraId="549F143F"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Kylmiöissä ei säilytetä sellaista ruokaa, mikä ei ole enää tarkoitettu /kelvollista tarjottavaksi</w:t>
      </w:r>
    </w:p>
    <w:p w14:paraId="75D89CBC"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Ruuat säilytetään siten, että ne on peitetty kannella/muovilla. Säilytysastioihin merkitään esim. teipillä ruuan valmistuspäivämäärä ja tarvittaessa se, mitä se on.</w:t>
      </w:r>
    </w:p>
    <w:p w14:paraId="1201CF10"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Pakastus; jäädytettäviin tuotteisiin merkitään pakastuspäivämäärä. Kun tuote otetaan sulamaan, merkitään se pvm. pakkaukseen. Suurtalouksissa saadaan pakastaa kuukaudeksi ruokia (poikkeus esim. suoraan marjastajalta ostetut marjat; seuraavaan satokauteen)</w:t>
      </w:r>
    </w:p>
    <w:p w14:paraId="6A71488A"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Pakasteita ei sulateta huoneenlämmössä, sulatetaan astiassa, jolloin sulamisnesteet eivät kontaminoi muita tuotteita</w:t>
      </w:r>
    </w:p>
    <w:p w14:paraId="16F8CB06" w14:textId="77777777" w:rsidR="00246938" w:rsidRPr="00735558" w:rsidRDefault="00246938" w:rsidP="00246938">
      <w:pPr>
        <w:pStyle w:val="Sisennettyleipteksti2"/>
        <w:numPr>
          <w:ilvl w:val="0"/>
          <w:numId w:val="20"/>
        </w:numPr>
        <w:autoSpaceDE w:val="0"/>
        <w:autoSpaceDN w:val="0"/>
        <w:rPr>
          <w:sz w:val="22"/>
          <w:szCs w:val="22"/>
        </w:rPr>
      </w:pPr>
      <w:r w:rsidRPr="00735558">
        <w:rPr>
          <w:sz w:val="22"/>
          <w:szCs w:val="22"/>
        </w:rPr>
        <w:t xml:space="preserve">Toimenpiderajat löytyvät </w:t>
      </w:r>
      <w:r>
        <w:rPr>
          <w:sz w:val="22"/>
          <w:szCs w:val="22"/>
        </w:rPr>
        <w:t>HACCP-yhteenvedosta kts. Liite 2</w:t>
      </w:r>
    </w:p>
    <w:p w14:paraId="61916671" w14:textId="77777777" w:rsidR="00246938" w:rsidRPr="00735558" w:rsidRDefault="00246938" w:rsidP="00246938">
      <w:pPr>
        <w:pStyle w:val="Sisennettyleipteksti2"/>
        <w:rPr>
          <w:sz w:val="22"/>
          <w:szCs w:val="22"/>
        </w:rPr>
      </w:pPr>
    </w:p>
    <w:p w14:paraId="2213DEE9" w14:textId="77777777" w:rsidR="00246938" w:rsidRPr="00735558" w:rsidRDefault="00246938" w:rsidP="00246938">
      <w:pPr>
        <w:pStyle w:val="Sisennettyleipteksti2"/>
        <w:ind w:left="0"/>
        <w:rPr>
          <w:sz w:val="22"/>
          <w:szCs w:val="22"/>
          <w:u w:val="single"/>
        </w:rPr>
      </w:pPr>
      <w:r w:rsidRPr="00735558">
        <w:rPr>
          <w:sz w:val="22"/>
          <w:szCs w:val="22"/>
          <w:u w:val="single"/>
        </w:rPr>
        <w:t>Riskiruuat</w:t>
      </w:r>
    </w:p>
    <w:p w14:paraId="6F5B4CA9" w14:textId="77777777" w:rsidR="00246938" w:rsidRPr="00735558" w:rsidRDefault="00246938" w:rsidP="00246938">
      <w:pPr>
        <w:pStyle w:val="Sisennettyleipteksti2"/>
        <w:ind w:left="0"/>
        <w:rPr>
          <w:sz w:val="22"/>
          <w:szCs w:val="22"/>
          <w:u w:val="single"/>
        </w:rPr>
      </w:pPr>
    </w:p>
    <w:p w14:paraId="1C98DC31" w14:textId="77777777" w:rsidR="00246938" w:rsidRDefault="00246938" w:rsidP="00246938">
      <w:pPr>
        <w:pStyle w:val="Sisennettyleipteksti2"/>
        <w:numPr>
          <w:ilvl w:val="0"/>
          <w:numId w:val="19"/>
        </w:numPr>
        <w:autoSpaceDE w:val="0"/>
        <w:autoSpaceDN w:val="0"/>
        <w:rPr>
          <w:sz w:val="22"/>
          <w:szCs w:val="22"/>
        </w:rPr>
      </w:pPr>
      <w:r w:rsidRPr="00735558">
        <w:rPr>
          <w:sz w:val="22"/>
          <w:szCs w:val="22"/>
        </w:rPr>
        <w:t>Riskiruoka-aineet, joiden käyttöä vältettävä sairaiden ja vanhusten osalta:</w:t>
      </w:r>
    </w:p>
    <w:p w14:paraId="2F4413C0" w14:textId="77777777" w:rsidR="00246938" w:rsidRPr="00735558" w:rsidRDefault="00246938" w:rsidP="00246938">
      <w:pPr>
        <w:pStyle w:val="Sisennettyleipteksti2"/>
        <w:numPr>
          <w:ilvl w:val="1"/>
          <w:numId w:val="19"/>
        </w:numPr>
        <w:autoSpaceDE w:val="0"/>
        <w:autoSpaceDN w:val="0"/>
        <w:rPr>
          <w:sz w:val="22"/>
          <w:szCs w:val="22"/>
        </w:rPr>
      </w:pPr>
      <w:r w:rsidRPr="00735558">
        <w:rPr>
          <w:sz w:val="22"/>
          <w:szCs w:val="22"/>
        </w:rPr>
        <w:t xml:space="preserve"> tuorejuustot, kylmäsavukala</w:t>
      </w:r>
      <w:r>
        <w:rPr>
          <w:sz w:val="22"/>
          <w:szCs w:val="22"/>
        </w:rPr>
        <w:t xml:space="preserve"> (listeriari</w:t>
      </w:r>
      <w:r w:rsidRPr="00735558">
        <w:rPr>
          <w:sz w:val="22"/>
          <w:szCs w:val="22"/>
        </w:rPr>
        <w:t>s</w:t>
      </w:r>
      <w:r>
        <w:rPr>
          <w:sz w:val="22"/>
          <w:szCs w:val="22"/>
        </w:rPr>
        <w:t>k</w:t>
      </w:r>
      <w:r w:rsidRPr="00735558">
        <w:rPr>
          <w:sz w:val="22"/>
          <w:szCs w:val="22"/>
        </w:rPr>
        <w:t>i)</w:t>
      </w:r>
    </w:p>
    <w:p w14:paraId="61B67F52" w14:textId="77777777" w:rsidR="00246938" w:rsidRPr="00735558" w:rsidRDefault="00246938" w:rsidP="00246938">
      <w:pPr>
        <w:pStyle w:val="Sisennettyleipteksti2"/>
        <w:numPr>
          <w:ilvl w:val="1"/>
          <w:numId w:val="19"/>
        </w:numPr>
        <w:autoSpaceDE w:val="0"/>
        <w:autoSpaceDN w:val="0"/>
        <w:rPr>
          <w:sz w:val="22"/>
          <w:szCs w:val="22"/>
        </w:rPr>
      </w:pPr>
      <w:r w:rsidRPr="00735558">
        <w:rPr>
          <w:sz w:val="22"/>
          <w:szCs w:val="22"/>
        </w:rPr>
        <w:t xml:space="preserve">Pakastevihannekset (listeria); kiehautus siten että tuotteen sisälämpötila on yli 72 </w:t>
      </w:r>
      <w:r w:rsidRPr="00735558">
        <w:rPr>
          <w:sz w:val="22"/>
          <w:szCs w:val="22"/>
          <w:vertAlign w:val="superscript"/>
        </w:rPr>
        <w:t>o</w:t>
      </w:r>
      <w:r w:rsidRPr="00735558">
        <w:rPr>
          <w:sz w:val="22"/>
          <w:szCs w:val="22"/>
        </w:rPr>
        <w:t>C .</w:t>
      </w:r>
    </w:p>
    <w:p w14:paraId="313F4D13" w14:textId="77777777" w:rsidR="00246938" w:rsidRPr="00735558" w:rsidRDefault="00246938" w:rsidP="00246938">
      <w:pPr>
        <w:pStyle w:val="Sisennettyleipteksti2"/>
        <w:numPr>
          <w:ilvl w:val="0"/>
          <w:numId w:val="19"/>
        </w:numPr>
        <w:autoSpaceDE w:val="0"/>
        <w:autoSpaceDN w:val="0"/>
        <w:rPr>
          <w:sz w:val="22"/>
          <w:szCs w:val="22"/>
        </w:rPr>
      </w:pPr>
      <w:r w:rsidRPr="00735558">
        <w:rPr>
          <w:sz w:val="22"/>
          <w:szCs w:val="22"/>
        </w:rPr>
        <w:t>Ulkomaiset vadelmat (norovirus) kuumennus siten, että tuotteen sisälämpötila on 2 minuuttia 92</w:t>
      </w:r>
      <w:r w:rsidRPr="00735558">
        <w:rPr>
          <w:sz w:val="22"/>
          <w:szCs w:val="22"/>
          <w:vertAlign w:val="superscript"/>
        </w:rPr>
        <w:t>o</w:t>
      </w:r>
      <w:r w:rsidRPr="00735558">
        <w:rPr>
          <w:sz w:val="22"/>
          <w:szCs w:val="22"/>
        </w:rPr>
        <w:t>C:ssa</w:t>
      </w:r>
    </w:p>
    <w:p w14:paraId="647C9509" w14:textId="77777777" w:rsidR="00246938" w:rsidRPr="00735558" w:rsidRDefault="00246938" w:rsidP="00246938">
      <w:pPr>
        <w:pStyle w:val="Sisennettyleipteksti2"/>
        <w:ind w:left="360"/>
        <w:rPr>
          <w:sz w:val="22"/>
          <w:szCs w:val="22"/>
          <w:u w:val="single"/>
        </w:rPr>
      </w:pPr>
    </w:p>
    <w:p w14:paraId="1A6E70E2" w14:textId="77777777" w:rsidR="00246938" w:rsidRPr="00735558" w:rsidRDefault="00246938" w:rsidP="00246938">
      <w:pPr>
        <w:pStyle w:val="Sisennettyleipteksti2"/>
        <w:ind w:left="0"/>
        <w:rPr>
          <w:sz w:val="22"/>
          <w:szCs w:val="22"/>
          <w:u w:val="single"/>
        </w:rPr>
      </w:pPr>
      <w:r w:rsidRPr="00735558">
        <w:rPr>
          <w:sz w:val="22"/>
          <w:szCs w:val="22"/>
          <w:u w:val="single"/>
        </w:rPr>
        <w:t>Salaatin valmistus</w:t>
      </w:r>
    </w:p>
    <w:p w14:paraId="19ED562F" w14:textId="77777777" w:rsidR="00246938" w:rsidRPr="00735558" w:rsidRDefault="00246938" w:rsidP="00246938">
      <w:pPr>
        <w:pStyle w:val="Sisennettyleipteksti2"/>
        <w:ind w:left="360"/>
        <w:rPr>
          <w:sz w:val="22"/>
          <w:szCs w:val="22"/>
          <w:u w:val="single"/>
        </w:rPr>
      </w:pPr>
    </w:p>
    <w:p w14:paraId="411018E0" w14:textId="77777777" w:rsidR="00246938" w:rsidRPr="00735558" w:rsidRDefault="00246938" w:rsidP="00246938">
      <w:pPr>
        <w:pStyle w:val="Sisennettyleipteksti2"/>
        <w:ind w:left="0"/>
        <w:rPr>
          <w:sz w:val="22"/>
          <w:szCs w:val="22"/>
        </w:rPr>
      </w:pPr>
      <w:r w:rsidRPr="00735558">
        <w:rPr>
          <w:sz w:val="22"/>
          <w:szCs w:val="22"/>
        </w:rPr>
        <w:t>Salaatti tuoretuotteena on mahdollinen ruokamyrkytyksen aiheuttaja. Sen vuoksi mm. purjosipulin ja salaatin puhdistamisessa noudatetaan erityistä huolellisuutta, ettei epäpuhtauksia jää tuotteeseen keittiöhenkilökunnan toiminnan vuoksi.</w:t>
      </w:r>
    </w:p>
    <w:p w14:paraId="21970E03" w14:textId="77777777" w:rsidR="00246938" w:rsidRPr="00735558" w:rsidRDefault="00246938" w:rsidP="00246938">
      <w:pPr>
        <w:pStyle w:val="Sisennettyleipteksti2"/>
        <w:ind w:left="360"/>
        <w:rPr>
          <w:sz w:val="22"/>
          <w:szCs w:val="22"/>
        </w:rPr>
      </w:pPr>
    </w:p>
    <w:p w14:paraId="3B014B41" w14:textId="77777777" w:rsidR="00246938" w:rsidRPr="00735558" w:rsidRDefault="00246938" w:rsidP="00246938">
      <w:pPr>
        <w:pStyle w:val="Sisennettyleipteksti2"/>
        <w:ind w:left="720"/>
        <w:rPr>
          <w:sz w:val="22"/>
          <w:szCs w:val="22"/>
          <w:u w:val="single"/>
        </w:rPr>
      </w:pPr>
      <w:r w:rsidRPr="00735558">
        <w:rPr>
          <w:sz w:val="22"/>
          <w:szCs w:val="22"/>
          <w:u w:val="single"/>
        </w:rPr>
        <w:t>Purjosipulin käsittely</w:t>
      </w:r>
    </w:p>
    <w:p w14:paraId="3BB0BF00" w14:textId="77777777" w:rsidR="00246938" w:rsidRPr="00735558" w:rsidRDefault="00246938" w:rsidP="00246938">
      <w:pPr>
        <w:pStyle w:val="Sisennettyleipteksti2"/>
        <w:ind w:left="720"/>
        <w:rPr>
          <w:sz w:val="22"/>
          <w:szCs w:val="22"/>
          <w:u w:val="single"/>
        </w:rPr>
      </w:pPr>
    </w:p>
    <w:p w14:paraId="069C3A4C" w14:textId="77777777" w:rsidR="00246938" w:rsidRPr="00735558" w:rsidRDefault="00246938" w:rsidP="00246938">
      <w:pPr>
        <w:pStyle w:val="Sisennettyleipteksti2"/>
        <w:numPr>
          <w:ilvl w:val="0"/>
          <w:numId w:val="16"/>
        </w:numPr>
        <w:tabs>
          <w:tab w:val="clear" w:pos="360"/>
          <w:tab w:val="num" w:pos="1080"/>
        </w:tabs>
        <w:autoSpaceDE w:val="0"/>
        <w:autoSpaceDN w:val="0"/>
        <w:ind w:left="1080"/>
        <w:rPr>
          <w:sz w:val="22"/>
          <w:szCs w:val="22"/>
        </w:rPr>
      </w:pPr>
      <w:r w:rsidRPr="00735558">
        <w:rPr>
          <w:sz w:val="22"/>
          <w:szCs w:val="22"/>
        </w:rPr>
        <w:t>Poista purjosta huonot kohdat</w:t>
      </w:r>
    </w:p>
    <w:p w14:paraId="32751A2D" w14:textId="77777777" w:rsidR="00246938" w:rsidRPr="00735558" w:rsidRDefault="00246938" w:rsidP="00246938">
      <w:pPr>
        <w:pStyle w:val="Sisennettyleipteksti2"/>
        <w:numPr>
          <w:ilvl w:val="0"/>
          <w:numId w:val="16"/>
        </w:numPr>
        <w:tabs>
          <w:tab w:val="clear" w:pos="360"/>
          <w:tab w:val="num" w:pos="1080"/>
        </w:tabs>
        <w:autoSpaceDE w:val="0"/>
        <w:autoSpaceDN w:val="0"/>
        <w:ind w:left="1080"/>
        <w:rPr>
          <w:sz w:val="22"/>
          <w:szCs w:val="22"/>
        </w:rPr>
      </w:pPr>
      <w:r w:rsidRPr="00735558">
        <w:rPr>
          <w:sz w:val="22"/>
          <w:szCs w:val="22"/>
        </w:rPr>
        <w:t>Halkaise purjo ja irrottele kerrokset ja huuhdo viileällä runsaalla juoksevalla vedellä</w:t>
      </w:r>
    </w:p>
    <w:p w14:paraId="5179FC66" w14:textId="77777777" w:rsidR="00246938" w:rsidRPr="003D57D7" w:rsidRDefault="00246938" w:rsidP="00246938">
      <w:pPr>
        <w:pStyle w:val="Sisennettyleipteksti2"/>
        <w:numPr>
          <w:ilvl w:val="0"/>
          <w:numId w:val="16"/>
        </w:numPr>
        <w:tabs>
          <w:tab w:val="clear" w:pos="360"/>
          <w:tab w:val="num" w:pos="1080"/>
        </w:tabs>
        <w:autoSpaceDE w:val="0"/>
        <w:autoSpaceDN w:val="0"/>
        <w:ind w:left="1080"/>
        <w:rPr>
          <w:sz w:val="22"/>
          <w:szCs w:val="22"/>
        </w:rPr>
      </w:pPr>
      <w:r w:rsidRPr="00735558">
        <w:rPr>
          <w:sz w:val="22"/>
          <w:szCs w:val="22"/>
        </w:rPr>
        <w:t>Valuta hyvin</w:t>
      </w:r>
    </w:p>
    <w:p w14:paraId="4FD4BCE8" w14:textId="77777777" w:rsidR="00246938" w:rsidRPr="00735558" w:rsidRDefault="00246938" w:rsidP="00246938">
      <w:pPr>
        <w:pStyle w:val="Sisennettyleipteksti2"/>
        <w:tabs>
          <w:tab w:val="num" w:pos="1140"/>
        </w:tabs>
        <w:ind w:left="720"/>
        <w:rPr>
          <w:sz w:val="22"/>
          <w:szCs w:val="22"/>
        </w:rPr>
      </w:pPr>
    </w:p>
    <w:p w14:paraId="2F5FE0AE" w14:textId="77777777" w:rsidR="00246938" w:rsidRPr="00735558" w:rsidRDefault="00246938" w:rsidP="00246938">
      <w:pPr>
        <w:pStyle w:val="Sisennettyleipteksti2"/>
        <w:ind w:left="705"/>
        <w:rPr>
          <w:sz w:val="22"/>
          <w:szCs w:val="22"/>
          <w:u w:val="single"/>
        </w:rPr>
      </w:pPr>
      <w:r w:rsidRPr="00735558">
        <w:rPr>
          <w:sz w:val="22"/>
          <w:szCs w:val="22"/>
          <w:u w:val="single"/>
        </w:rPr>
        <w:t>Salaatin puhdistaminen</w:t>
      </w:r>
    </w:p>
    <w:p w14:paraId="0C3B493B" w14:textId="77777777" w:rsidR="00246938" w:rsidRPr="00735558" w:rsidRDefault="00246938" w:rsidP="00246938">
      <w:pPr>
        <w:pStyle w:val="Sisennettyleipteksti2"/>
        <w:ind w:left="705"/>
        <w:rPr>
          <w:sz w:val="22"/>
          <w:szCs w:val="22"/>
          <w:u w:val="single"/>
        </w:rPr>
      </w:pPr>
    </w:p>
    <w:p w14:paraId="597523FD" w14:textId="77777777" w:rsidR="00246938" w:rsidRPr="00735558" w:rsidRDefault="00246938" w:rsidP="00246938">
      <w:pPr>
        <w:pStyle w:val="Sisennettyleipteksti2"/>
        <w:numPr>
          <w:ilvl w:val="0"/>
          <w:numId w:val="17"/>
        </w:numPr>
        <w:tabs>
          <w:tab w:val="clear" w:pos="360"/>
          <w:tab w:val="num" w:pos="1065"/>
        </w:tabs>
        <w:autoSpaceDE w:val="0"/>
        <w:autoSpaceDN w:val="0"/>
        <w:ind w:left="1065"/>
        <w:rPr>
          <w:sz w:val="22"/>
          <w:szCs w:val="22"/>
        </w:rPr>
      </w:pPr>
      <w:r w:rsidRPr="00735558">
        <w:rPr>
          <w:sz w:val="22"/>
          <w:szCs w:val="22"/>
        </w:rPr>
        <w:t>Poista salaatista huonot kohdat tai ruukkusalaatista multaruukku</w:t>
      </w:r>
    </w:p>
    <w:p w14:paraId="7DF28CA7" w14:textId="77777777" w:rsidR="00246938" w:rsidRPr="00735558" w:rsidRDefault="00246938" w:rsidP="00246938">
      <w:pPr>
        <w:pStyle w:val="Sisennettyleipteksti2"/>
        <w:numPr>
          <w:ilvl w:val="0"/>
          <w:numId w:val="17"/>
        </w:numPr>
        <w:tabs>
          <w:tab w:val="clear" w:pos="360"/>
          <w:tab w:val="num" w:pos="1065"/>
        </w:tabs>
        <w:autoSpaceDE w:val="0"/>
        <w:autoSpaceDN w:val="0"/>
        <w:ind w:left="1065"/>
        <w:rPr>
          <w:sz w:val="22"/>
          <w:szCs w:val="22"/>
        </w:rPr>
      </w:pPr>
      <w:r w:rsidRPr="00735558">
        <w:rPr>
          <w:sz w:val="22"/>
          <w:szCs w:val="22"/>
        </w:rPr>
        <w:t>Halkaise keräsalaatti ja irrota lehdet</w:t>
      </w:r>
    </w:p>
    <w:p w14:paraId="5D0AEA83" w14:textId="77777777" w:rsidR="00246938" w:rsidRPr="00735558" w:rsidRDefault="00246938" w:rsidP="00246938">
      <w:pPr>
        <w:pStyle w:val="Sisennettyleipteksti2"/>
        <w:numPr>
          <w:ilvl w:val="0"/>
          <w:numId w:val="17"/>
        </w:numPr>
        <w:tabs>
          <w:tab w:val="clear" w:pos="360"/>
          <w:tab w:val="num" w:pos="1065"/>
        </w:tabs>
        <w:autoSpaceDE w:val="0"/>
        <w:autoSpaceDN w:val="0"/>
        <w:ind w:left="1065"/>
        <w:rPr>
          <w:sz w:val="22"/>
          <w:szCs w:val="22"/>
        </w:rPr>
      </w:pPr>
      <w:r w:rsidRPr="00735558">
        <w:rPr>
          <w:sz w:val="22"/>
          <w:szCs w:val="22"/>
        </w:rPr>
        <w:t>Huuhtele runsaalla viileällä juoksevalla vedellä lehtien välistä</w:t>
      </w:r>
    </w:p>
    <w:p w14:paraId="06D38992" w14:textId="77777777" w:rsidR="00246938" w:rsidRPr="00735558" w:rsidRDefault="00246938" w:rsidP="00246938">
      <w:pPr>
        <w:pStyle w:val="Sisennettyleipteksti2"/>
        <w:numPr>
          <w:ilvl w:val="0"/>
          <w:numId w:val="17"/>
        </w:numPr>
        <w:tabs>
          <w:tab w:val="clear" w:pos="360"/>
          <w:tab w:val="num" w:pos="1065"/>
        </w:tabs>
        <w:autoSpaceDE w:val="0"/>
        <w:autoSpaceDN w:val="0"/>
        <w:ind w:left="1065"/>
        <w:rPr>
          <w:sz w:val="22"/>
          <w:szCs w:val="22"/>
        </w:rPr>
      </w:pPr>
      <w:r w:rsidRPr="00735558">
        <w:rPr>
          <w:sz w:val="22"/>
          <w:szCs w:val="22"/>
        </w:rPr>
        <w:t>Valuta hyvin</w:t>
      </w:r>
    </w:p>
    <w:p w14:paraId="7C5161AE" w14:textId="77777777" w:rsidR="00246938" w:rsidRPr="00735558" w:rsidRDefault="00246938" w:rsidP="00246938">
      <w:pPr>
        <w:pStyle w:val="Sisennettyleipteksti2"/>
        <w:ind w:left="0"/>
        <w:rPr>
          <w:sz w:val="22"/>
          <w:szCs w:val="22"/>
        </w:rPr>
      </w:pPr>
    </w:p>
    <w:p w14:paraId="591D4087" w14:textId="77777777" w:rsidR="00246938" w:rsidRPr="00735558" w:rsidRDefault="00246938" w:rsidP="00246938">
      <w:pPr>
        <w:pStyle w:val="Sisennettyleipteksti2"/>
        <w:ind w:left="0"/>
        <w:rPr>
          <w:sz w:val="22"/>
          <w:szCs w:val="22"/>
          <w:u w:val="single"/>
        </w:rPr>
      </w:pPr>
      <w:r w:rsidRPr="00735558">
        <w:rPr>
          <w:sz w:val="22"/>
          <w:szCs w:val="22"/>
          <w:u w:val="single"/>
        </w:rPr>
        <w:t>Ruuan kypsennys</w:t>
      </w:r>
    </w:p>
    <w:p w14:paraId="52415FAC" w14:textId="77777777" w:rsidR="00246938" w:rsidRPr="00735558" w:rsidRDefault="00246938" w:rsidP="00246938">
      <w:pPr>
        <w:pStyle w:val="Sisennettyleipteksti2"/>
        <w:ind w:left="0"/>
        <w:rPr>
          <w:sz w:val="22"/>
          <w:szCs w:val="22"/>
          <w:u w:val="single"/>
        </w:rPr>
      </w:pPr>
    </w:p>
    <w:p w14:paraId="31002127" w14:textId="77777777" w:rsidR="00246938" w:rsidRPr="00735558" w:rsidRDefault="00246938" w:rsidP="00246938">
      <w:pPr>
        <w:pStyle w:val="Sisennettyleipteksti2"/>
        <w:numPr>
          <w:ilvl w:val="0"/>
          <w:numId w:val="5"/>
        </w:numPr>
        <w:tabs>
          <w:tab w:val="clear" w:pos="2024"/>
          <w:tab w:val="num" w:pos="720"/>
        </w:tabs>
        <w:autoSpaceDE w:val="0"/>
        <w:autoSpaceDN w:val="0"/>
        <w:ind w:left="720"/>
        <w:rPr>
          <w:sz w:val="22"/>
          <w:szCs w:val="22"/>
        </w:rPr>
      </w:pPr>
      <w:r w:rsidRPr="00735558">
        <w:rPr>
          <w:sz w:val="22"/>
          <w:szCs w:val="22"/>
        </w:rPr>
        <w:t>Ruuat kypsennetään siten, että sisälämpötila vähintään + 70</w:t>
      </w:r>
      <w:r w:rsidRPr="00735558">
        <w:rPr>
          <w:sz w:val="22"/>
          <w:szCs w:val="22"/>
          <w:vertAlign w:val="superscript"/>
        </w:rPr>
        <w:t>o</w:t>
      </w:r>
      <w:r w:rsidRPr="00735558">
        <w:rPr>
          <w:sz w:val="22"/>
          <w:szCs w:val="22"/>
        </w:rPr>
        <w:t>C (siipikarja + 75</w:t>
      </w:r>
      <w:r w:rsidRPr="00735558">
        <w:rPr>
          <w:sz w:val="22"/>
          <w:szCs w:val="22"/>
          <w:vertAlign w:val="superscript"/>
        </w:rPr>
        <w:t>o</w:t>
      </w:r>
      <w:r w:rsidRPr="00735558">
        <w:rPr>
          <w:sz w:val="22"/>
          <w:szCs w:val="22"/>
        </w:rPr>
        <w:t>C)</w:t>
      </w:r>
    </w:p>
    <w:p w14:paraId="6D049C92" w14:textId="77777777" w:rsidR="00246938" w:rsidRPr="00735558" w:rsidRDefault="00246938" w:rsidP="00246938">
      <w:pPr>
        <w:pStyle w:val="Sisennettyleipteksti2"/>
        <w:numPr>
          <w:ilvl w:val="0"/>
          <w:numId w:val="5"/>
        </w:numPr>
        <w:tabs>
          <w:tab w:val="clear" w:pos="2024"/>
          <w:tab w:val="num" w:pos="720"/>
        </w:tabs>
        <w:autoSpaceDE w:val="0"/>
        <w:autoSpaceDN w:val="0"/>
        <w:ind w:left="720"/>
        <w:rPr>
          <w:sz w:val="22"/>
          <w:szCs w:val="22"/>
        </w:rPr>
      </w:pPr>
      <w:r w:rsidRPr="00735558">
        <w:rPr>
          <w:sz w:val="22"/>
          <w:szCs w:val="22"/>
        </w:rPr>
        <w:lastRenderedPageBreak/>
        <w:t xml:space="preserve">Kirjataan ___ krt/vko (murekeruoka, siipikarjanlihaa tai pakastekalaa sisältävä ruoka) </w:t>
      </w:r>
    </w:p>
    <w:p w14:paraId="64F79136" w14:textId="77777777" w:rsidR="00246938" w:rsidRPr="00735558" w:rsidRDefault="00246938" w:rsidP="00246938">
      <w:pPr>
        <w:pStyle w:val="Sisennettyleipteksti2"/>
        <w:ind w:left="0"/>
        <w:rPr>
          <w:sz w:val="22"/>
          <w:szCs w:val="22"/>
          <w:u w:val="single"/>
        </w:rPr>
      </w:pPr>
    </w:p>
    <w:p w14:paraId="088AAE58" w14:textId="77777777" w:rsidR="00246938" w:rsidRPr="00735558" w:rsidRDefault="00246938" w:rsidP="00246938">
      <w:pPr>
        <w:pStyle w:val="Sisennettyleipteksti2"/>
        <w:ind w:left="1080"/>
        <w:rPr>
          <w:sz w:val="22"/>
          <w:szCs w:val="22"/>
        </w:rPr>
      </w:pPr>
    </w:p>
    <w:p w14:paraId="4B4F24C2" w14:textId="77777777" w:rsidR="00246938" w:rsidRPr="00735558" w:rsidRDefault="00246938" w:rsidP="00246938">
      <w:pPr>
        <w:pStyle w:val="Sisennettyleipteksti2"/>
        <w:ind w:left="0"/>
        <w:rPr>
          <w:sz w:val="22"/>
          <w:szCs w:val="22"/>
        </w:rPr>
      </w:pPr>
      <w:r w:rsidRPr="00735558">
        <w:rPr>
          <w:sz w:val="22"/>
          <w:szCs w:val="22"/>
          <w:u w:val="single"/>
        </w:rPr>
        <w:t>Erikoisruokavaliot</w:t>
      </w:r>
    </w:p>
    <w:p w14:paraId="3642088F" w14:textId="77777777" w:rsidR="00246938" w:rsidRPr="00735558" w:rsidRDefault="00246938" w:rsidP="00246938">
      <w:pPr>
        <w:pStyle w:val="Sisennettyleipteksti2"/>
        <w:ind w:left="0"/>
        <w:rPr>
          <w:sz w:val="22"/>
          <w:szCs w:val="22"/>
        </w:rPr>
      </w:pPr>
    </w:p>
    <w:p w14:paraId="1E4F26E0" w14:textId="77777777" w:rsidR="00246938" w:rsidRPr="00735558" w:rsidRDefault="00246938" w:rsidP="00246938">
      <w:pPr>
        <w:pStyle w:val="Sisennettyleipteksti2"/>
        <w:ind w:left="0"/>
        <w:rPr>
          <w:sz w:val="22"/>
          <w:szCs w:val="22"/>
        </w:rPr>
      </w:pPr>
      <w:r w:rsidRPr="00735558">
        <w:rPr>
          <w:sz w:val="22"/>
          <w:szCs w:val="22"/>
        </w:rPr>
        <w:t>Raaka-aineet säilytetään erillään, kuvataan, miten/missä ruoka tehdään, ettei ole ristikontaminaation vaaraa</w:t>
      </w:r>
      <w:r>
        <w:rPr>
          <w:sz w:val="22"/>
          <w:szCs w:val="22"/>
        </w:rPr>
        <w:t>.</w:t>
      </w:r>
    </w:p>
    <w:p w14:paraId="5D931971" w14:textId="77777777" w:rsidR="00246938" w:rsidRPr="00735558" w:rsidRDefault="00246938" w:rsidP="00246938">
      <w:pPr>
        <w:pStyle w:val="Sisennettyleipteksti2"/>
        <w:ind w:left="0"/>
        <w:rPr>
          <w:sz w:val="22"/>
          <w:szCs w:val="22"/>
        </w:rPr>
      </w:pPr>
    </w:p>
    <w:p w14:paraId="6F43FB7C" w14:textId="77777777" w:rsidR="00246938" w:rsidRDefault="00246938" w:rsidP="00246938">
      <w:pPr>
        <w:pStyle w:val="Sisennettyleipteksti2"/>
        <w:ind w:left="0"/>
        <w:rPr>
          <w:sz w:val="22"/>
          <w:szCs w:val="22"/>
        </w:rPr>
      </w:pPr>
      <w:r>
        <w:rPr>
          <w:sz w:val="22"/>
          <w:szCs w:val="22"/>
        </w:rPr>
        <w:t>Ristikontaminaatiota vältetään mm. seuraavilla toimenpiteillä</w:t>
      </w:r>
    </w:p>
    <w:p w14:paraId="1E13B26B" w14:textId="77777777" w:rsidR="00246938" w:rsidRDefault="00246938" w:rsidP="00246938">
      <w:pPr>
        <w:pStyle w:val="Sisennettyleipteksti2"/>
        <w:numPr>
          <w:ilvl w:val="0"/>
          <w:numId w:val="34"/>
        </w:numPr>
        <w:rPr>
          <w:sz w:val="22"/>
          <w:szCs w:val="22"/>
        </w:rPr>
      </w:pPr>
      <w:r>
        <w:rPr>
          <w:sz w:val="22"/>
          <w:szCs w:val="22"/>
        </w:rPr>
        <w:t>pidetään keittiön siisteydestä huolta, erityisesti kuiva-ainevarastossa</w:t>
      </w:r>
    </w:p>
    <w:p w14:paraId="74B07BC6" w14:textId="77777777" w:rsidR="00246938" w:rsidRDefault="00246938" w:rsidP="00246938">
      <w:pPr>
        <w:pStyle w:val="Sisennettyleipteksti2"/>
        <w:numPr>
          <w:ilvl w:val="0"/>
          <w:numId w:val="34"/>
        </w:numPr>
        <w:rPr>
          <w:sz w:val="22"/>
          <w:szCs w:val="22"/>
        </w:rPr>
      </w:pPr>
      <w:r>
        <w:rPr>
          <w:sz w:val="22"/>
          <w:szCs w:val="22"/>
        </w:rPr>
        <w:t>erikoisruokavalioiden raaka-aineet säilytetään omassa varastossa, kaapissa tai kuiva-ainevarastossa omassa laatikossaan ylähyllyllä, pakastimessa erikoisruokavaliot säilytetään omissa lokeroissaan selvästi merkittyinä erillään muista tuotteista. Muistettava myös, että kaikki esim. gluteenittoman tuotteen raaka-aineet oltava ”puhtaita”</w:t>
      </w:r>
    </w:p>
    <w:p w14:paraId="31895105" w14:textId="77777777" w:rsidR="00246938" w:rsidRDefault="00246938" w:rsidP="00246938">
      <w:pPr>
        <w:pStyle w:val="Sisennettyleipteksti2"/>
        <w:numPr>
          <w:ilvl w:val="0"/>
          <w:numId w:val="34"/>
        </w:numPr>
        <w:rPr>
          <w:sz w:val="22"/>
          <w:szCs w:val="22"/>
        </w:rPr>
      </w:pPr>
      <w:r>
        <w:rPr>
          <w:sz w:val="22"/>
          <w:szCs w:val="22"/>
        </w:rPr>
        <w:t>mikäli elintarvike puretaan alkuperäisestä pakkauksestaan, pakkausmerkinnät tulee kulkea tuotteen mukana</w:t>
      </w:r>
    </w:p>
    <w:p w14:paraId="7BF5EA7B" w14:textId="77777777" w:rsidR="00246938" w:rsidRDefault="00246938" w:rsidP="00246938">
      <w:pPr>
        <w:pStyle w:val="Sisennettyleipteksti2"/>
        <w:numPr>
          <w:ilvl w:val="0"/>
          <w:numId w:val="34"/>
        </w:numPr>
        <w:rPr>
          <w:sz w:val="22"/>
          <w:szCs w:val="22"/>
        </w:rPr>
      </w:pPr>
      <w:r>
        <w:rPr>
          <w:sz w:val="22"/>
          <w:szCs w:val="22"/>
        </w:rPr>
        <w:t>kuiva-ainevarastossa ei säilytetä jauhoastioita tai pusseja avoimina niin, että sinne voisi tippua vahingossa ”kiellettyä” ainesosaa (esim. mausteita, pähkinärouhetta yms.)</w:t>
      </w:r>
    </w:p>
    <w:p w14:paraId="24315D55" w14:textId="77777777" w:rsidR="00246938" w:rsidRDefault="00246938" w:rsidP="00246938">
      <w:pPr>
        <w:pStyle w:val="Sisennettyleipteksti2"/>
        <w:numPr>
          <w:ilvl w:val="0"/>
          <w:numId w:val="34"/>
        </w:numPr>
        <w:rPr>
          <w:sz w:val="22"/>
          <w:szCs w:val="22"/>
        </w:rPr>
      </w:pPr>
      <w:r>
        <w:rPr>
          <w:sz w:val="22"/>
          <w:szCs w:val="22"/>
        </w:rPr>
        <w:t>jokaisessa jauhoastiassa on oma otin, ei käytetä yhteisiä ottimia</w:t>
      </w:r>
    </w:p>
    <w:p w14:paraId="14D6480B" w14:textId="77777777" w:rsidR="00246938" w:rsidRDefault="00246938" w:rsidP="00246938">
      <w:pPr>
        <w:pStyle w:val="Sisennettyleipteksti2"/>
        <w:numPr>
          <w:ilvl w:val="0"/>
          <w:numId w:val="34"/>
        </w:numPr>
        <w:rPr>
          <w:sz w:val="22"/>
          <w:szCs w:val="22"/>
        </w:rPr>
      </w:pPr>
      <w:r>
        <w:rPr>
          <w:sz w:val="22"/>
          <w:szCs w:val="22"/>
        </w:rPr>
        <w:t>erikoisruokavalioiden valmistus tapahtuu omassa tilassaan tai ajallisesti erotettuna muiden tuotteiden valmistuksesta</w:t>
      </w:r>
    </w:p>
    <w:p w14:paraId="7B969061" w14:textId="77777777" w:rsidR="00246938" w:rsidRDefault="00246938" w:rsidP="00246938">
      <w:pPr>
        <w:pStyle w:val="Sisennettyleipteksti2"/>
        <w:numPr>
          <w:ilvl w:val="0"/>
          <w:numId w:val="34"/>
        </w:numPr>
        <w:rPr>
          <w:sz w:val="22"/>
          <w:szCs w:val="22"/>
        </w:rPr>
      </w:pPr>
      <w:r>
        <w:rPr>
          <w:sz w:val="22"/>
          <w:szCs w:val="22"/>
        </w:rPr>
        <w:t>käytetään leivonnassa puhtaita astioita ja työvälineitä, puhtaita leivinpyyhkeitä, uusia leivinpapereita</w:t>
      </w:r>
    </w:p>
    <w:p w14:paraId="5A2DD6E4" w14:textId="77777777" w:rsidR="00246938" w:rsidRDefault="00246938" w:rsidP="00246938">
      <w:pPr>
        <w:pStyle w:val="Sisennettyleipteksti2"/>
        <w:numPr>
          <w:ilvl w:val="0"/>
          <w:numId w:val="34"/>
        </w:numPr>
        <w:rPr>
          <w:sz w:val="22"/>
          <w:szCs w:val="22"/>
        </w:rPr>
      </w:pPr>
      <w:r>
        <w:rPr>
          <w:sz w:val="22"/>
          <w:szCs w:val="22"/>
        </w:rPr>
        <w:t>paistettaessa gluteenittomia tuotteita kiertoilmauunissa, puhdistetaan uuni ennen sitä eikä paisteta gluteenipitoisia leivonnaisia yhtä aikaa gluteenittomien tuotteiden kanssa</w:t>
      </w:r>
    </w:p>
    <w:p w14:paraId="2B99DA32" w14:textId="77777777" w:rsidR="00246938" w:rsidRDefault="00246938" w:rsidP="00246938">
      <w:pPr>
        <w:pStyle w:val="Sisennettyleipteksti2"/>
        <w:numPr>
          <w:ilvl w:val="0"/>
          <w:numId w:val="34"/>
        </w:numPr>
        <w:rPr>
          <w:sz w:val="22"/>
          <w:szCs w:val="22"/>
        </w:rPr>
      </w:pPr>
      <w:r>
        <w:rPr>
          <w:sz w:val="22"/>
          <w:szCs w:val="22"/>
        </w:rPr>
        <w:t>gluteeniton leipä tarjotaan erillään muista leivistä (yläpuolella), oma leivinpaahdin tai paahtopussi gluteenittomalle leivälle</w:t>
      </w:r>
    </w:p>
    <w:p w14:paraId="4854832F" w14:textId="77777777" w:rsidR="00246938" w:rsidRDefault="00246938" w:rsidP="00246938">
      <w:pPr>
        <w:pStyle w:val="Sisennettyleipteksti2"/>
        <w:numPr>
          <w:ilvl w:val="0"/>
          <w:numId w:val="34"/>
        </w:numPr>
        <w:rPr>
          <w:sz w:val="22"/>
          <w:szCs w:val="22"/>
        </w:rPr>
      </w:pPr>
      <w:r>
        <w:rPr>
          <w:sz w:val="22"/>
          <w:szCs w:val="22"/>
        </w:rPr>
        <w:t>leipärasva erillinen gluteenittomalle leivälle, suositellaan annosrasvaa (koska muut asiakkaat voivat kontaminoida rasvan gluteenipitoisen leivän muruilla)</w:t>
      </w:r>
    </w:p>
    <w:p w14:paraId="6D3985CD" w14:textId="77777777" w:rsidR="00246938" w:rsidRDefault="00246938" w:rsidP="00246938">
      <w:pPr>
        <w:pStyle w:val="Sisennettyleipteksti2"/>
        <w:numPr>
          <w:ilvl w:val="0"/>
          <w:numId w:val="34"/>
        </w:numPr>
        <w:rPr>
          <w:sz w:val="22"/>
          <w:szCs w:val="22"/>
        </w:rPr>
      </w:pPr>
      <w:r>
        <w:rPr>
          <w:sz w:val="22"/>
          <w:szCs w:val="22"/>
        </w:rPr>
        <w:t>pitäydytään ennalta suunnitelluissa resepteissä, ei sooloilla</w:t>
      </w:r>
    </w:p>
    <w:p w14:paraId="52CF009C" w14:textId="77777777" w:rsidR="00246938" w:rsidRDefault="00246938" w:rsidP="00246938">
      <w:pPr>
        <w:pStyle w:val="Sisennettyleipteksti2"/>
        <w:numPr>
          <w:ilvl w:val="0"/>
          <w:numId w:val="34"/>
        </w:numPr>
        <w:rPr>
          <w:sz w:val="22"/>
          <w:szCs w:val="22"/>
        </w:rPr>
      </w:pPr>
      <w:r>
        <w:rPr>
          <w:sz w:val="22"/>
          <w:szCs w:val="22"/>
        </w:rPr>
        <w:t>jos on tarjolla uppopaistettavia erikoisruokavaliotuotteita, tulee niille olla oma rasva (esim. gluteenittomille tuotteille)</w:t>
      </w:r>
    </w:p>
    <w:p w14:paraId="6A573351" w14:textId="77777777" w:rsidR="00246938" w:rsidRDefault="00246938" w:rsidP="00246938">
      <w:pPr>
        <w:pStyle w:val="Sisennettyleipteksti2"/>
        <w:numPr>
          <w:ilvl w:val="0"/>
          <w:numId w:val="34"/>
        </w:numPr>
        <w:rPr>
          <w:sz w:val="22"/>
          <w:szCs w:val="22"/>
        </w:rPr>
      </w:pPr>
      <w:r>
        <w:rPr>
          <w:sz w:val="22"/>
          <w:szCs w:val="22"/>
        </w:rPr>
        <w:t>kala paistetaan omassa paistinpannussa</w:t>
      </w:r>
    </w:p>
    <w:p w14:paraId="2E5891AE" w14:textId="77777777" w:rsidR="00246938" w:rsidRDefault="00246938" w:rsidP="00246938">
      <w:pPr>
        <w:pStyle w:val="Sisennettyleipteksti2"/>
        <w:numPr>
          <w:ilvl w:val="0"/>
          <w:numId w:val="34"/>
        </w:numPr>
        <w:rPr>
          <w:sz w:val="22"/>
          <w:szCs w:val="22"/>
        </w:rPr>
      </w:pPr>
      <w:r>
        <w:rPr>
          <w:sz w:val="22"/>
          <w:szCs w:val="22"/>
        </w:rPr>
        <w:t>informoidaan henkilökuntaa erikoisruokavalioista</w:t>
      </w:r>
    </w:p>
    <w:p w14:paraId="16D97F3A" w14:textId="77777777" w:rsidR="00246938" w:rsidRDefault="00246938" w:rsidP="00246938">
      <w:pPr>
        <w:pStyle w:val="Sisennettyleipteksti2"/>
        <w:numPr>
          <w:ilvl w:val="0"/>
          <w:numId w:val="34"/>
        </w:numPr>
        <w:rPr>
          <w:sz w:val="22"/>
          <w:szCs w:val="22"/>
        </w:rPr>
      </w:pPr>
      <w:r>
        <w:rPr>
          <w:sz w:val="22"/>
          <w:szCs w:val="22"/>
        </w:rPr>
        <w:t>kootaan tarjoiluhenkilöstölle myytävistä elintarvikkeista tuotekansio, josta voi tarkistaa tuotteen koostumuksen</w:t>
      </w:r>
    </w:p>
    <w:p w14:paraId="30F2A4B2" w14:textId="77777777" w:rsidR="00246938" w:rsidRPr="00735558" w:rsidRDefault="00246938" w:rsidP="00246938">
      <w:pPr>
        <w:pStyle w:val="Sisennettyleipteksti2"/>
        <w:ind w:left="360"/>
        <w:rPr>
          <w:sz w:val="22"/>
          <w:szCs w:val="22"/>
        </w:rPr>
      </w:pPr>
    </w:p>
    <w:p w14:paraId="67A50539" w14:textId="77777777" w:rsidR="00246938" w:rsidRPr="00735558" w:rsidRDefault="00246938" w:rsidP="00246938">
      <w:pPr>
        <w:pStyle w:val="Sisennettyleipteksti2"/>
        <w:ind w:left="0"/>
        <w:rPr>
          <w:sz w:val="22"/>
          <w:szCs w:val="22"/>
        </w:rPr>
      </w:pPr>
      <w:r w:rsidRPr="00735558">
        <w:rPr>
          <w:sz w:val="22"/>
          <w:szCs w:val="22"/>
          <w:u w:val="single"/>
        </w:rPr>
        <w:t>Ruokanäytteet</w:t>
      </w:r>
    </w:p>
    <w:p w14:paraId="40C63D44" w14:textId="77777777" w:rsidR="00246938" w:rsidRPr="00735558" w:rsidRDefault="00246938" w:rsidP="00246938">
      <w:pPr>
        <w:pStyle w:val="Sisennettyleipteksti2"/>
        <w:ind w:left="0"/>
        <w:rPr>
          <w:sz w:val="22"/>
          <w:szCs w:val="22"/>
        </w:rPr>
      </w:pPr>
    </w:p>
    <w:p w14:paraId="10292037" w14:textId="3C788E37" w:rsidR="00246938" w:rsidRPr="00735558" w:rsidRDefault="00246938" w:rsidP="00246938">
      <w:pPr>
        <w:pStyle w:val="Sisennettyleipteksti2"/>
        <w:ind w:left="0"/>
        <w:rPr>
          <w:sz w:val="22"/>
          <w:szCs w:val="22"/>
        </w:rPr>
      </w:pPr>
      <w:r w:rsidRPr="00735558">
        <w:rPr>
          <w:sz w:val="22"/>
          <w:szCs w:val="22"/>
        </w:rPr>
        <w:t>Mikäli tulee ruokamyrkytysepäilyjä,</w:t>
      </w:r>
      <w:r w:rsidR="004A2BE3">
        <w:rPr>
          <w:sz w:val="22"/>
          <w:szCs w:val="22"/>
        </w:rPr>
        <w:t xml:space="preserve"> toimija ottaa epäilystä ruuasta ruokanäytteen (200g) ja</w:t>
      </w:r>
      <w:r w:rsidRPr="00735558">
        <w:rPr>
          <w:sz w:val="22"/>
          <w:szCs w:val="22"/>
        </w:rPr>
        <w:t xml:space="preserve"> toimit</w:t>
      </w:r>
      <w:r w:rsidR="004A2BE3">
        <w:rPr>
          <w:sz w:val="22"/>
          <w:szCs w:val="22"/>
        </w:rPr>
        <w:t>taa</w:t>
      </w:r>
      <w:r w:rsidRPr="00735558">
        <w:rPr>
          <w:sz w:val="22"/>
          <w:szCs w:val="22"/>
        </w:rPr>
        <w:t xml:space="preserve"> ruokanäyt</w:t>
      </w:r>
      <w:r w:rsidR="004A2BE3">
        <w:rPr>
          <w:sz w:val="22"/>
          <w:szCs w:val="22"/>
        </w:rPr>
        <w:t>teet</w:t>
      </w:r>
      <w:r w:rsidRPr="00735558">
        <w:rPr>
          <w:sz w:val="22"/>
          <w:szCs w:val="22"/>
        </w:rPr>
        <w:t xml:space="preserve"> terveystarkastajalle tai laboratorioon tutkittavaksi. </w:t>
      </w:r>
      <w:r w:rsidRPr="004A2BE3">
        <w:rPr>
          <w:b/>
          <w:bCs/>
          <w:sz w:val="22"/>
          <w:szCs w:val="22"/>
        </w:rPr>
        <w:t>Ruokamyrkytysepäilystä ilmoitetaan aina terveysvalvonnalle.</w:t>
      </w:r>
    </w:p>
    <w:p w14:paraId="14C58E89" w14:textId="77777777" w:rsidR="00246938" w:rsidRPr="00735558" w:rsidRDefault="00246938" w:rsidP="00246938">
      <w:pPr>
        <w:pStyle w:val="Sisennettyleipteksti2"/>
        <w:ind w:left="0"/>
        <w:rPr>
          <w:sz w:val="22"/>
          <w:szCs w:val="22"/>
        </w:rPr>
      </w:pPr>
    </w:p>
    <w:p w14:paraId="79F9EC37" w14:textId="77777777" w:rsidR="00246938" w:rsidRPr="007805E9" w:rsidRDefault="00246938" w:rsidP="00246938">
      <w:pPr>
        <w:pStyle w:val="Otsikko1"/>
        <w:numPr>
          <w:ilvl w:val="0"/>
          <w:numId w:val="17"/>
        </w:numPr>
        <w:rPr>
          <w:rFonts w:ascii="Times New Roman" w:hAnsi="Times New Roman"/>
          <w:b/>
          <w:bCs/>
          <w:sz w:val="28"/>
        </w:rPr>
      </w:pPr>
      <w:bookmarkStart w:id="23" w:name="_Toc356831109"/>
      <w:r w:rsidRPr="007805E9">
        <w:rPr>
          <w:rFonts w:ascii="Times New Roman" w:hAnsi="Times New Roman"/>
          <w:b/>
          <w:bCs/>
          <w:sz w:val="28"/>
        </w:rPr>
        <w:t>ASTIAHUOLTO</w:t>
      </w:r>
      <w:bookmarkEnd w:id="23"/>
    </w:p>
    <w:p w14:paraId="03E80101" w14:textId="77777777" w:rsidR="00246938" w:rsidRPr="007805E9" w:rsidRDefault="00246938" w:rsidP="00246938">
      <w:pPr>
        <w:pStyle w:val="Sisennettyleipteksti2"/>
        <w:ind w:left="360"/>
        <w:rPr>
          <w:sz w:val="22"/>
          <w:szCs w:val="22"/>
        </w:rPr>
      </w:pPr>
    </w:p>
    <w:p w14:paraId="767B4320" w14:textId="77777777" w:rsidR="00246938" w:rsidRPr="007805E9" w:rsidRDefault="00246938" w:rsidP="00246938">
      <w:pPr>
        <w:pStyle w:val="Sisennettyleipteksti2"/>
        <w:numPr>
          <w:ilvl w:val="0"/>
          <w:numId w:val="8"/>
        </w:numPr>
        <w:tabs>
          <w:tab w:val="clear" w:pos="2024"/>
          <w:tab w:val="num" w:pos="1080"/>
        </w:tabs>
        <w:ind w:left="1080"/>
        <w:rPr>
          <w:sz w:val="22"/>
          <w:szCs w:val="22"/>
        </w:rPr>
      </w:pPr>
      <w:r w:rsidRPr="007805E9">
        <w:rPr>
          <w:sz w:val="22"/>
          <w:szCs w:val="22"/>
        </w:rPr>
        <w:t xml:space="preserve">Astiat esipestään korkeintaan + 35 </w:t>
      </w:r>
      <w:r w:rsidRPr="007805E9">
        <w:rPr>
          <w:sz w:val="22"/>
          <w:szCs w:val="22"/>
          <w:vertAlign w:val="superscript"/>
        </w:rPr>
        <w:t>o</w:t>
      </w:r>
      <w:r w:rsidRPr="007805E9">
        <w:rPr>
          <w:sz w:val="22"/>
          <w:szCs w:val="22"/>
        </w:rPr>
        <w:t>C asteen lämpötilassa</w:t>
      </w:r>
    </w:p>
    <w:p w14:paraId="71CB1291" w14:textId="77777777" w:rsidR="00246938" w:rsidRPr="007805E9" w:rsidRDefault="00246938" w:rsidP="00246938">
      <w:pPr>
        <w:pStyle w:val="Sisennettyleipteksti2"/>
        <w:numPr>
          <w:ilvl w:val="0"/>
          <w:numId w:val="8"/>
        </w:numPr>
        <w:tabs>
          <w:tab w:val="clear" w:pos="2024"/>
          <w:tab w:val="num" w:pos="1080"/>
        </w:tabs>
        <w:ind w:left="1080"/>
        <w:rPr>
          <w:sz w:val="22"/>
          <w:szCs w:val="22"/>
        </w:rPr>
      </w:pPr>
      <w:r>
        <w:rPr>
          <w:sz w:val="22"/>
          <w:szCs w:val="22"/>
        </w:rPr>
        <w:t>pesulämpötila on n. + 60</w:t>
      </w:r>
      <w:r w:rsidRPr="007805E9">
        <w:rPr>
          <w:sz w:val="22"/>
          <w:szCs w:val="22"/>
        </w:rPr>
        <w:t xml:space="preserve"> </w:t>
      </w:r>
      <w:r w:rsidRPr="007805E9">
        <w:rPr>
          <w:sz w:val="22"/>
          <w:szCs w:val="22"/>
          <w:vertAlign w:val="superscript"/>
        </w:rPr>
        <w:t>o</w:t>
      </w:r>
      <w:r w:rsidRPr="007805E9">
        <w:rPr>
          <w:sz w:val="22"/>
          <w:szCs w:val="22"/>
        </w:rPr>
        <w:t>C</w:t>
      </w:r>
    </w:p>
    <w:p w14:paraId="16942CE7" w14:textId="77777777" w:rsidR="00246938" w:rsidRPr="007805E9" w:rsidRDefault="00246938" w:rsidP="00246938">
      <w:pPr>
        <w:pStyle w:val="Sisennettyleipteksti2"/>
        <w:numPr>
          <w:ilvl w:val="0"/>
          <w:numId w:val="8"/>
        </w:numPr>
        <w:tabs>
          <w:tab w:val="clear" w:pos="2024"/>
          <w:tab w:val="num" w:pos="1080"/>
        </w:tabs>
        <w:ind w:left="1080"/>
        <w:rPr>
          <w:sz w:val="22"/>
          <w:szCs w:val="22"/>
        </w:rPr>
      </w:pPr>
      <w:r w:rsidRPr="007805E9">
        <w:rPr>
          <w:sz w:val="22"/>
          <w:szCs w:val="22"/>
        </w:rPr>
        <w:t xml:space="preserve">huuhtelulämpötila + 85 </w:t>
      </w:r>
      <w:r w:rsidRPr="007805E9">
        <w:rPr>
          <w:sz w:val="22"/>
          <w:szCs w:val="22"/>
          <w:vertAlign w:val="superscript"/>
        </w:rPr>
        <w:t>o</w:t>
      </w:r>
      <w:r w:rsidRPr="007805E9">
        <w:rPr>
          <w:sz w:val="22"/>
          <w:szCs w:val="22"/>
        </w:rPr>
        <w:t>C</w:t>
      </w:r>
    </w:p>
    <w:p w14:paraId="4D8B66DE" w14:textId="77777777" w:rsidR="00246938" w:rsidRPr="007805E9" w:rsidRDefault="00246938" w:rsidP="00246938">
      <w:pPr>
        <w:pStyle w:val="Sisennettyleipteksti2"/>
        <w:numPr>
          <w:ilvl w:val="0"/>
          <w:numId w:val="8"/>
        </w:numPr>
        <w:tabs>
          <w:tab w:val="clear" w:pos="2024"/>
          <w:tab w:val="num" w:pos="1080"/>
        </w:tabs>
        <w:ind w:left="1080"/>
        <w:rPr>
          <w:sz w:val="22"/>
          <w:szCs w:val="22"/>
        </w:rPr>
      </w:pPr>
      <w:r w:rsidRPr="007805E9">
        <w:rPr>
          <w:sz w:val="22"/>
          <w:szCs w:val="22"/>
        </w:rPr>
        <w:t>pesuaineen kulutuksen seuranta</w:t>
      </w:r>
    </w:p>
    <w:p w14:paraId="77F64164" w14:textId="77777777" w:rsidR="00246938" w:rsidRDefault="00246938" w:rsidP="00246938">
      <w:pPr>
        <w:pStyle w:val="Sisennettyleipteksti2"/>
        <w:ind w:left="360"/>
        <w:rPr>
          <w:sz w:val="22"/>
          <w:szCs w:val="22"/>
        </w:rPr>
      </w:pPr>
    </w:p>
    <w:p w14:paraId="3D378500" w14:textId="77777777" w:rsidR="00246938" w:rsidRPr="007805E9" w:rsidRDefault="00246938" w:rsidP="00246938">
      <w:pPr>
        <w:pStyle w:val="Sisennettyleipteksti2"/>
        <w:ind w:left="360"/>
        <w:rPr>
          <w:sz w:val="22"/>
          <w:szCs w:val="22"/>
        </w:rPr>
      </w:pPr>
    </w:p>
    <w:p w14:paraId="15F62B97" w14:textId="77777777" w:rsidR="00246938" w:rsidRPr="007805E9" w:rsidRDefault="00246938" w:rsidP="00246938">
      <w:pPr>
        <w:pStyle w:val="Sisennettyleipteksti2"/>
      </w:pPr>
    </w:p>
    <w:p w14:paraId="1FF30A7D" w14:textId="77777777" w:rsidR="00246938" w:rsidRPr="007805E9" w:rsidRDefault="00246938" w:rsidP="00246938">
      <w:pPr>
        <w:pStyle w:val="Otsikko1"/>
        <w:numPr>
          <w:ilvl w:val="0"/>
          <w:numId w:val="17"/>
        </w:numPr>
        <w:rPr>
          <w:rFonts w:ascii="Times New Roman" w:hAnsi="Times New Roman"/>
          <w:b/>
          <w:bCs/>
          <w:sz w:val="28"/>
        </w:rPr>
      </w:pPr>
      <w:bookmarkStart w:id="24" w:name="_Toc356831110"/>
      <w:r w:rsidRPr="007805E9">
        <w:rPr>
          <w:rFonts w:ascii="Times New Roman" w:hAnsi="Times New Roman"/>
          <w:b/>
          <w:bCs/>
          <w:sz w:val="28"/>
        </w:rPr>
        <w:t>HENKILÖKUNNAN HYGIENIA</w:t>
      </w:r>
      <w:bookmarkEnd w:id="24"/>
    </w:p>
    <w:p w14:paraId="49E60D97" w14:textId="77777777" w:rsidR="00246938" w:rsidRPr="007805E9" w:rsidRDefault="00246938" w:rsidP="00246938">
      <w:pPr>
        <w:pStyle w:val="Sisennettyleipteksti2"/>
        <w:ind w:left="0"/>
      </w:pPr>
    </w:p>
    <w:p w14:paraId="19A42BD4" w14:textId="77777777" w:rsidR="00246938" w:rsidRPr="00735558" w:rsidRDefault="00246938" w:rsidP="00246938">
      <w:pPr>
        <w:pStyle w:val="Sisennettyleipteksti2"/>
        <w:ind w:left="0"/>
        <w:rPr>
          <w:sz w:val="22"/>
          <w:szCs w:val="22"/>
        </w:rPr>
      </w:pPr>
    </w:p>
    <w:p w14:paraId="4A3232EA" w14:textId="77777777" w:rsidR="00246938" w:rsidRPr="00735558" w:rsidRDefault="00246938" w:rsidP="00246938">
      <w:pPr>
        <w:pStyle w:val="Sisennettyleipteksti2"/>
        <w:ind w:left="0"/>
        <w:rPr>
          <w:sz w:val="22"/>
          <w:szCs w:val="22"/>
        </w:rPr>
      </w:pPr>
      <w:r w:rsidRPr="00735558">
        <w:rPr>
          <w:sz w:val="22"/>
          <w:szCs w:val="22"/>
        </w:rPr>
        <w:t xml:space="preserve">Elintarviketyöntekijän työasua ei käytetä muualla kuin elintarviketyössä. </w:t>
      </w:r>
      <w:r>
        <w:rPr>
          <w:sz w:val="22"/>
          <w:szCs w:val="22"/>
        </w:rPr>
        <w:t>Suositellaan erillisiä kenkiä viedessä jätteitä jäteastioille (esim. kumikengät) tai suojatossuja tai desinfiointiallasta keittiön sisäänkäynnin yhteydessä.</w:t>
      </w:r>
    </w:p>
    <w:p w14:paraId="02D81F1E" w14:textId="77777777" w:rsidR="00246938" w:rsidRPr="00735558" w:rsidRDefault="00246938" w:rsidP="00246938">
      <w:pPr>
        <w:pStyle w:val="Sisennettyleipteksti2"/>
        <w:ind w:left="0"/>
        <w:rPr>
          <w:sz w:val="22"/>
          <w:szCs w:val="22"/>
        </w:rPr>
      </w:pPr>
    </w:p>
    <w:p w14:paraId="382E68C9" w14:textId="77777777" w:rsidR="00246938" w:rsidRPr="00735558" w:rsidRDefault="00246938" w:rsidP="00246938">
      <w:pPr>
        <w:pStyle w:val="Sisennettyleipteksti2"/>
        <w:ind w:left="0"/>
        <w:rPr>
          <w:sz w:val="22"/>
          <w:szCs w:val="22"/>
        </w:rPr>
      </w:pPr>
      <w:r w:rsidRPr="00735558">
        <w:rPr>
          <w:sz w:val="22"/>
          <w:szCs w:val="22"/>
        </w:rPr>
        <w:lastRenderedPageBreak/>
        <w:t>Ruuanvalmistuksen ja leipomisen aikana ei käytetä koruja, näkyviä lävistyksiä ja rakennekynsiä.</w:t>
      </w:r>
    </w:p>
    <w:p w14:paraId="6776CB46" w14:textId="77777777" w:rsidR="00246938" w:rsidRPr="00735558" w:rsidRDefault="00246938" w:rsidP="00246938">
      <w:pPr>
        <w:pStyle w:val="Sisennettyleipteksti2"/>
        <w:ind w:left="0"/>
        <w:rPr>
          <w:sz w:val="22"/>
          <w:szCs w:val="22"/>
        </w:rPr>
      </w:pPr>
    </w:p>
    <w:p w14:paraId="53612E9F" w14:textId="77777777" w:rsidR="00246938" w:rsidRPr="00735558" w:rsidRDefault="00246938" w:rsidP="00246938">
      <w:pPr>
        <w:pStyle w:val="Sisennettyleipteksti2"/>
        <w:ind w:left="0"/>
        <w:rPr>
          <w:sz w:val="22"/>
          <w:szCs w:val="22"/>
        </w:rPr>
      </w:pPr>
      <w:r w:rsidRPr="00735558">
        <w:rPr>
          <w:sz w:val="22"/>
          <w:szCs w:val="22"/>
        </w:rPr>
        <w:t>Päähinettä käytetään ruuanval</w:t>
      </w:r>
      <w:r>
        <w:rPr>
          <w:sz w:val="22"/>
          <w:szCs w:val="22"/>
        </w:rPr>
        <w:t>mistuksen ja leipomisen aikana.</w:t>
      </w:r>
    </w:p>
    <w:p w14:paraId="52465CB5" w14:textId="77777777" w:rsidR="00246938" w:rsidRPr="00735558" w:rsidRDefault="00246938" w:rsidP="00246938">
      <w:pPr>
        <w:pStyle w:val="Sisennettyleipteksti2"/>
        <w:ind w:left="0"/>
        <w:rPr>
          <w:sz w:val="22"/>
          <w:szCs w:val="22"/>
        </w:rPr>
      </w:pPr>
    </w:p>
    <w:p w14:paraId="705F6883" w14:textId="77777777" w:rsidR="00246938" w:rsidRPr="00735558" w:rsidRDefault="00246938" w:rsidP="00246938">
      <w:pPr>
        <w:pStyle w:val="Sisennettyleipteksti2"/>
        <w:ind w:left="0"/>
        <w:rPr>
          <w:sz w:val="22"/>
          <w:szCs w:val="22"/>
        </w:rPr>
      </w:pPr>
      <w:r w:rsidRPr="00735558">
        <w:rPr>
          <w:sz w:val="22"/>
          <w:szCs w:val="22"/>
        </w:rPr>
        <w:t>Noudatetaan hyvää henkilökohtaista hygieniaa; kynnet lyhyet, puhdas työasu, pestään kädet riittävän usein ja käytetään tarvittaessa desinfioivaa käsihuuhdetta tai kertakäyttökäsineitä.</w:t>
      </w:r>
    </w:p>
    <w:p w14:paraId="173964DA" w14:textId="77777777" w:rsidR="00246938" w:rsidRPr="00735558" w:rsidRDefault="00246938" w:rsidP="00246938">
      <w:pPr>
        <w:pStyle w:val="Sisennettyleipteksti2"/>
        <w:ind w:left="0"/>
        <w:rPr>
          <w:sz w:val="22"/>
          <w:szCs w:val="22"/>
        </w:rPr>
      </w:pPr>
      <w:r w:rsidRPr="00735558">
        <w:rPr>
          <w:sz w:val="22"/>
          <w:szCs w:val="22"/>
        </w:rPr>
        <w:t xml:space="preserve"> </w:t>
      </w:r>
    </w:p>
    <w:p w14:paraId="0FDEAB08" w14:textId="77777777" w:rsidR="00246938" w:rsidRPr="00735558" w:rsidRDefault="00246938" w:rsidP="00246938">
      <w:pPr>
        <w:pStyle w:val="Sisennettyleipteksti2"/>
        <w:ind w:left="0"/>
        <w:rPr>
          <w:sz w:val="22"/>
          <w:szCs w:val="22"/>
        </w:rPr>
      </w:pPr>
      <w:r w:rsidRPr="00735558">
        <w:rPr>
          <w:sz w:val="22"/>
          <w:szCs w:val="22"/>
        </w:rPr>
        <w:t>Sairaana ei saa tulla töihin.</w:t>
      </w:r>
    </w:p>
    <w:p w14:paraId="6C540F58" w14:textId="77777777" w:rsidR="00246938" w:rsidRPr="00735558" w:rsidRDefault="00246938" w:rsidP="00246938">
      <w:pPr>
        <w:pStyle w:val="Sisennettyleipteksti2"/>
        <w:ind w:left="0"/>
        <w:rPr>
          <w:sz w:val="22"/>
          <w:szCs w:val="22"/>
        </w:rPr>
      </w:pPr>
    </w:p>
    <w:p w14:paraId="6FDDA112" w14:textId="77777777" w:rsidR="00246938" w:rsidRDefault="00246938" w:rsidP="00246938">
      <w:pPr>
        <w:pStyle w:val="Sisennettyleipteksti2"/>
        <w:ind w:left="0"/>
        <w:rPr>
          <w:b/>
          <w:bCs/>
          <w:sz w:val="22"/>
          <w:szCs w:val="22"/>
        </w:rPr>
      </w:pPr>
      <w:r w:rsidRPr="00735558">
        <w:rPr>
          <w:sz w:val="22"/>
          <w:szCs w:val="22"/>
        </w:rPr>
        <w:t>Elintarviketyöntekijällä tulee olla voimassa</w:t>
      </w:r>
      <w:r>
        <w:rPr>
          <w:sz w:val="22"/>
          <w:szCs w:val="22"/>
        </w:rPr>
        <w:t xml:space="preserve"> </w:t>
      </w:r>
      <w:r w:rsidRPr="00735558">
        <w:rPr>
          <w:sz w:val="22"/>
          <w:szCs w:val="22"/>
        </w:rPr>
        <w:t>oleva</w:t>
      </w:r>
      <w:r w:rsidR="004479E4">
        <w:rPr>
          <w:sz w:val="22"/>
          <w:szCs w:val="22"/>
        </w:rPr>
        <w:t xml:space="preserve"> terveydentilan selvitys</w:t>
      </w:r>
      <w:r w:rsidRPr="00735558">
        <w:rPr>
          <w:sz w:val="22"/>
          <w:szCs w:val="22"/>
        </w:rPr>
        <w:t xml:space="preserve"> </w:t>
      </w:r>
      <w:r w:rsidR="004479E4">
        <w:rPr>
          <w:sz w:val="22"/>
          <w:szCs w:val="22"/>
        </w:rPr>
        <w:t>(</w:t>
      </w:r>
      <w:r w:rsidRPr="004479E4">
        <w:rPr>
          <w:bCs/>
          <w:sz w:val="22"/>
          <w:szCs w:val="22"/>
        </w:rPr>
        <w:t>salmonellatodistus.</w:t>
      </w:r>
      <w:r w:rsidR="004479E4">
        <w:rPr>
          <w:bCs/>
          <w:sz w:val="22"/>
          <w:szCs w:val="22"/>
        </w:rPr>
        <w:t>)</w:t>
      </w:r>
    </w:p>
    <w:p w14:paraId="2479245B" w14:textId="77777777" w:rsidR="00246938" w:rsidRDefault="00246938" w:rsidP="00246938">
      <w:pPr>
        <w:pStyle w:val="Sisennettyleipteksti2"/>
        <w:ind w:left="0"/>
        <w:rPr>
          <w:b/>
          <w:bCs/>
          <w:sz w:val="22"/>
          <w:szCs w:val="22"/>
        </w:rPr>
      </w:pPr>
    </w:p>
    <w:p w14:paraId="5674716D" w14:textId="77777777" w:rsidR="00246938" w:rsidRPr="004479E4" w:rsidRDefault="00246938" w:rsidP="00246938">
      <w:pPr>
        <w:spacing w:before="100" w:beforeAutospacing="1" w:after="100" w:afterAutospacing="1"/>
        <w:outlineLvl w:val="1"/>
        <w:rPr>
          <w:rFonts w:ascii="Times New Roman" w:hAnsi="Times New Roman" w:cs="Times New Roman"/>
          <w:b/>
          <w:bCs/>
          <w:color w:val="auto"/>
          <w:sz w:val="24"/>
          <w:szCs w:val="24"/>
          <w:u w:val="single"/>
        </w:rPr>
      </w:pPr>
      <w:r w:rsidRPr="004479E4">
        <w:rPr>
          <w:rFonts w:ascii="Times New Roman" w:hAnsi="Times New Roman" w:cs="Times New Roman"/>
          <w:b/>
          <w:bCs/>
          <w:color w:val="auto"/>
          <w:sz w:val="24"/>
          <w:szCs w:val="24"/>
          <w:u w:val="single"/>
        </w:rPr>
        <w:t>Terveydentilan seurantaohjelma</w:t>
      </w:r>
    </w:p>
    <w:p w14:paraId="4C304F8B" w14:textId="77777777" w:rsidR="00246938" w:rsidRPr="007B1825" w:rsidRDefault="00246938" w:rsidP="00246938">
      <w:pPr>
        <w:numPr>
          <w:ilvl w:val="0"/>
          <w:numId w:val="36"/>
        </w:numPr>
        <w:spacing w:before="100" w:beforeAutospacing="1" w:after="100" w:afterAutospacing="1"/>
        <w:rPr>
          <w:rFonts w:ascii="Times New Roman" w:hAnsi="Times New Roman" w:cs="Times New Roman"/>
          <w:color w:val="auto"/>
          <w:sz w:val="24"/>
          <w:szCs w:val="24"/>
        </w:rPr>
      </w:pPr>
      <w:r w:rsidRPr="007B1825">
        <w:rPr>
          <w:rFonts w:ascii="Times New Roman" w:hAnsi="Times New Roman" w:cs="Times New Roman"/>
          <w:color w:val="auto"/>
          <w:sz w:val="24"/>
          <w:szCs w:val="24"/>
        </w:rPr>
        <w:t>Toimijalla tulee olla terveydentilan seurantaohjelma. Käytännössä tämä tarkoittaa ajantasaista kirjanpitoa henkilökunnan terveydentilan selvityksistä. Omavalvonnasta tulee vähintään käydä ilmi työntekijät, joilta selvitys vaaditaan, ja että kyseisten henkilöiden soveltuvuus elintarviketyöhön on todettu sekä se, missä terveydentilan selvityksiä säilytetään.</w:t>
      </w:r>
    </w:p>
    <w:p w14:paraId="74686561" w14:textId="77777777" w:rsidR="00246938" w:rsidRPr="007B1825" w:rsidRDefault="00246938" w:rsidP="00246938">
      <w:pPr>
        <w:numPr>
          <w:ilvl w:val="0"/>
          <w:numId w:val="36"/>
        </w:numPr>
        <w:spacing w:before="100" w:beforeAutospacing="1" w:after="100" w:afterAutospacing="1"/>
        <w:rPr>
          <w:rFonts w:ascii="Times New Roman" w:hAnsi="Times New Roman" w:cs="Times New Roman"/>
          <w:color w:val="auto"/>
          <w:sz w:val="24"/>
          <w:szCs w:val="24"/>
        </w:rPr>
      </w:pPr>
      <w:r w:rsidRPr="007B1825">
        <w:rPr>
          <w:rFonts w:ascii="Times New Roman" w:hAnsi="Times New Roman" w:cs="Times New Roman"/>
          <w:color w:val="auto"/>
          <w:sz w:val="24"/>
          <w:szCs w:val="24"/>
        </w:rPr>
        <w:t>Varsinaisia henkilökunnan terveystietoja ei tarvitse säilyttää työpaikalla, vaan ne voidaan säilyttää esimerkiksi työterveyshuollossa. Terveydentilan selvitykset tekevä taho vastaa siitä, miten selvitykset käytännössä toteutetaan. On elintarvikealan toimijan ja terveydentilan selvitykset tekevän tahon välinen asia, miten ilmoittaa asian toimijalle.</w:t>
      </w:r>
    </w:p>
    <w:p w14:paraId="64062AEE" w14:textId="77777777" w:rsidR="00246938" w:rsidRPr="007B1825" w:rsidRDefault="00246938" w:rsidP="00246938">
      <w:pPr>
        <w:numPr>
          <w:ilvl w:val="0"/>
          <w:numId w:val="36"/>
        </w:numPr>
        <w:spacing w:before="100" w:beforeAutospacing="1" w:after="100" w:afterAutospacing="1"/>
        <w:rPr>
          <w:rFonts w:ascii="Times New Roman" w:hAnsi="Times New Roman" w:cs="Times New Roman"/>
          <w:color w:val="auto"/>
          <w:sz w:val="24"/>
          <w:szCs w:val="24"/>
        </w:rPr>
      </w:pPr>
      <w:r w:rsidRPr="007B1825">
        <w:rPr>
          <w:rFonts w:ascii="Times New Roman" w:hAnsi="Times New Roman" w:cs="Times New Roman"/>
          <w:color w:val="auto"/>
          <w:sz w:val="24"/>
          <w:szCs w:val="24"/>
        </w:rPr>
        <w:t>Toimijan tulee varmistaa, ettei työntekijöiden terveydentila vaaranna elintarvikkeiden turvallisuutta. Henkilöt, joiden tiedetään tai epäillään kantavan elintarvikkeiden välityksellä tarttuvaa tautia, eivät käsittele elintarvikkeita elintarvikehuoneistossa.</w:t>
      </w:r>
    </w:p>
    <w:p w14:paraId="5BA9CD7E" w14:textId="77777777" w:rsidR="00246938" w:rsidRPr="007B1825" w:rsidRDefault="00246938" w:rsidP="00246938">
      <w:pPr>
        <w:numPr>
          <w:ilvl w:val="0"/>
          <w:numId w:val="36"/>
        </w:numPr>
        <w:spacing w:before="100" w:beforeAutospacing="1" w:after="100" w:afterAutospacing="1"/>
        <w:rPr>
          <w:rFonts w:ascii="Times New Roman" w:hAnsi="Times New Roman" w:cs="Times New Roman"/>
          <w:color w:val="auto"/>
          <w:sz w:val="24"/>
          <w:szCs w:val="24"/>
        </w:rPr>
      </w:pPr>
      <w:r w:rsidRPr="007B1825">
        <w:rPr>
          <w:rFonts w:ascii="Times New Roman" w:hAnsi="Times New Roman" w:cs="Times New Roman"/>
          <w:color w:val="auto"/>
          <w:sz w:val="24"/>
          <w:szCs w:val="24"/>
        </w:rPr>
        <w:t xml:space="preserve">Tarkempia ohjeita löytyy </w:t>
      </w:r>
      <w:hyperlink r:id="rId8" w:tooltip="Toimenpideohje salmonellatartuntojen ehkäisemiseksi" w:history="1">
        <w:r w:rsidRPr="007B1825">
          <w:rPr>
            <w:rFonts w:ascii="Times New Roman" w:hAnsi="Times New Roman" w:cs="Times New Roman"/>
            <w:color w:val="0000FF"/>
            <w:sz w:val="24"/>
            <w:szCs w:val="24"/>
            <w:u w:val="single"/>
          </w:rPr>
          <w:t>Terveyden- ja hyvinvoinnin laitoksen (THL) ohjeesta</w:t>
        </w:r>
      </w:hyperlink>
    </w:p>
    <w:p w14:paraId="1C3D3D3B" w14:textId="77777777" w:rsidR="00246938" w:rsidRPr="007B1825" w:rsidRDefault="00246938" w:rsidP="00246938">
      <w:pPr>
        <w:spacing w:before="100" w:beforeAutospacing="1" w:after="100" w:afterAutospacing="1"/>
        <w:rPr>
          <w:rFonts w:ascii="Times New Roman" w:hAnsi="Times New Roman" w:cs="Times New Roman"/>
          <w:color w:val="auto"/>
          <w:sz w:val="24"/>
          <w:szCs w:val="24"/>
        </w:rPr>
      </w:pPr>
      <w:r w:rsidRPr="007B1825">
        <w:rPr>
          <w:rFonts w:ascii="Times New Roman" w:hAnsi="Times New Roman" w:cs="Times New Roman"/>
          <w:color w:val="auto"/>
          <w:sz w:val="24"/>
          <w:szCs w:val="24"/>
        </w:rPr>
        <w:t>Valvoja voi vaatia toimijalta vain sen verran tietoja, kuin hän tarvitsee lakisääteisen valvontatehtävänsä perusteella asian varmistamiseksi. On toimijan vastuulla, miten hän järjestää edellä esitetyt asiat tietosuojan ja -turvan kannalta. Työntekijöiden tietosuoja ei estä toimijan lakisääteisen velvollisuuden täyttämistä.</w:t>
      </w:r>
    </w:p>
    <w:p w14:paraId="7462CDD5" w14:textId="77777777" w:rsidR="00246938" w:rsidRPr="00735558" w:rsidRDefault="00246938" w:rsidP="00246938">
      <w:pPr>
        <w:pStyle w:val="Sisennettyleipteksti2"/>
        <w:ind w:left="0"/>
        <w:rPr>
          <w:sz w:val="22"/>
          <w:szCs w:val="22"/>
        </w:rPr>
      </w:pPr>
    </w:p>
    <w:p w14:paraId="0D7F5693" w14:textId="77777777" w:rsidR="00246938" w:rsidRPr="00735558" w:rsidRDefault="00246938" w:rsidP="00246938">
      <w:pPr>
        <w:pStyle w:val="Sisennettyleipteksti2"/>
        <w:ind w:left="0"/>
        <w:rPr>
          <w:sz w:val="22"/>
          <w:szCs w:val="22"/>
        </w:rPr>
      </w:pPr>
    </w:p>
    <w:p w14:paraId="6928F1FC" w14:textId="77777777" w:rsidR="00246938" w:rsidRPr="004479E4" w:rsidRDefault="00246938" w:rsidP="00246938">
      <w:pPr>
        <w:pStyle w:val="Sisennettyleipteksti2"/>
        <w:ind w:left="0"/>
        <w:rPr>
          <w:b/>
          <w:sz w:val="24"/>
          <w:szCs w:val="24"/>
        </w:rPr>
      </w:pPr>
      <w:r w:rsidRPr="004479E4">
        <w:rPr>
          <w:b/>
          <w:sz w:val="24"/>
          <w:szCs w:val="24"/>
          <w:u w:val="single"/>
        </w:rPr>
        <w:t>Hygieniaosaamistodistus</w:t>
      </w:r>
    </w:p>
    <w:p w14:paraId="62D82D4E" w14:textId="77777777" w:rsidR="00246938" w:rsidRPr="00735558" w:rsidRDefault="00246938" w:rsidP="00246938">
      <w:pPr>
        <w:pStyle w:val="Sisennettyleipteksti2"/>
        <w:ind w:left="0"/>
        <w:rPr>
          <w:sz w:val="22"/>
          <w:szCs w:val="22"/>
        </w:rPr>
      </w:pPr>
    </w:p>
    <w:p w14:paraId="1A4F0498" w14:textId="77777777" w:rsidR="00246938" w:rsidRPr="00735558" w:rsidRDefault="00246938" w:rsidP="00246938">
      <w:pPr>
        <w:pStyle w:val="Sisennettyleipteksti2"/>
        <w:ind w:left="0"/>
        <w:rPr>
          <w:sz w:val="22"/>
          <w:szCs w:val="22"/>
        </w:rPr>
      </w:pPr>
      <w:r w:rsidRPr="00735558">
        <w:rPr>
          <w:sz w:val="22"/>
          <w:szCs w:val="22"/>
        </w:rPr>
        <w:t>Helposti pilaantuvia pakkaamattomia elintarvikkeita käsittelevillä tulee olla hygieniaosaamistodistus</w:t>
      </w:r>
      <w:r>
        <w:rPr>
          <w:sz w:val="22"/>
          <w:szCs w:val="22"/>
        </w:rPr>
        <w:t xml:space="preserve"> viimeistään 3 kk:n kuluttua työskentelyn aloittamisesta</w:t>
      </w:r>
      <w:r w:rsidRPr="00735558">
        <w:rPr>
          <w:sz w:val="22"/>
          <w:szCs w:val="22"/>
        </w:rPr>
        <w:t>.</w:t>
      </w:r>
    </w:p>
    <w:p w14:paraId="64700D57" w14:textId="77777777" w:rsidR="00246938" w:rsidRPr="00735558" w:rsidRDefault="00246938" w:rsidP="00246938">
      <w:pPr>
        <w:pStyle w:val="Sisennettyleipteksti2"/>
        <w:ind w:left="0"/>
        <w:rPr>
          <w:sz w:val="22"/>
          <w:szCs w:val="22"/>
        </w:rPr>
      </w:pPr>
    </w:p>
    <w:p w14:paraId="39BC9F71" w14:textId="77777777" w:rsidR="00246938" w:rsidRPr="00735558" w:rsidRDefault="00246938" w:rsidP="00246938">
      <w:pPr>
        <w:pStyle w:val="Sisennettyleipteksti2"/>
        <w:ind w:left="0"/>
        <w:rPr>
          <w:sz w:val="22"/>
          <w:szCs w:val="22"/>
        </w:rPr>
      </w:pPr>
    </w:p>
    <w:p w14:paraId="143D8DEA" w14:textId="77777777" w:rsidR="00246938" w:rsidRPr="007805E9" w:rsidRDefault="00246938" w:rsidP="00246938">
      <w:pPr>
        <w:pStyle w:val="Sisennettyleipteksti2"/>
      </w:pPr>
      <w:r>
        <w:br w:type="page"/>
      </w:r>
    </w:p>
    <w:p w14:paraId="187A1803" w14:textId="77777777" w:rsidR="00246938" w:rsidRPr="007805E9" w:rsidRDefault="00246938" w:rsidP="00246938">
      <w:pPr>
        <w:pStyle w:val="Otsikko1"/>
        <w:numPr>
          <w:ilvl w:val="0"/>
          <w:numId w:val="17"/>
        </w:numPr>
        <w:rPr>
          <w:rFonts w:ascii="Times New Roman" w:hAnsi="Times New Roman"/>
          <w:b/>
          <w:bCs/>
          <w:sz w:val="28"/>
        </w:rPr>
      </w:pPr>
      <w:bookmarkStart w:id="25" w:name="_Toc356831111"/>
      <w:r w:rsidRPr="007805E9">
        <w:rPr>
          <w:rFonts w:ascii="Times New Roman" w:hAnsi="Times New Roman"/>
          <w:b/>
          <w:bCs/>
          <w:sz w:val="28"/>
        </w:rPr>
        <w:lastRenderedPageBreak/>
        <w:t>SIIVOUS- JA PUHTAANAPITO</w:t>
      </w:r>
      <w:r>
        <w:rPr>
          <w:rFonts w:ascii="Times New Roman" w:hAnsi="Times New Roman"/>
          <w:b/>
          <w:bCs/>
          <w:sz w:val="28"/>
        </w:rPr>
        <w:t>, JÄTEHUOLTO, TUHOELÄINTORJUNTA</w:t>
      </w:r>
      <w:bookmarkEnd w:id="25"/>
    </w:p>
    <w:p w14:paraId="1EF7E1F1" w14:textId="77777777" w:rsidR="00246938" w:rsidRPr="007805E9" w:rsidRDefault="00246938" w:rsidP="00246938">
      <w:pPr>
        <w:pStyle w:val="Sisennettyleipteksti2"/>
        <w:ind w:left="0"/>
      </w:pPr>
    </w:p>
    <w:p w14:paraId="26A38C88" w14:textId="77777777" w:rsidR="00246938" w:rsidRPr="002B3F68" w:rsidRDefault="00246938" w:rsidP="00246938">
      <w:pPr>
        <w:pStyle w:val="Sisennettyleipteksti2"/>
        <w:ind w:left="0"/>
        <w:rPr>
          <w:sz w:val="24"/>
          <w:szCs w:val="24"/>
        </w:rPr>
      </w:pPr>
      <w:r w:rsidRPr="002B3F68">
        <w:rPr>
          <w:sz w:val="24"/>
          <w:szCs w:val="24"/>
        </w:rPr>
        <w:t xml:space="preserve">Vastuuhenkilö: </w:t>
      </w:r>
    </w:p>
    <w:p w14:paraId="6B52F6CD" w14:textId="77777777" w:rsidR="00246938" w:rsidRPr="007805E9" w:rsidRDefault="00246938" w:rsidP="00246938">
      <w:pPr>
        <w:pStyle w:val="Sisennettyleipteksti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8"/>
        <w:gridCol w:w="2636"/>
        <w:gridCol w:w="3855"/>
      </w:tblGrid>
      <w:tr w:rsidR="00246938" w:rsidRPr="00735558" w14:paraId="551EC53F" w14:textId="77777777" w:rsidTr="00806F6D">
        <w:tc>
          <w:tcPr>
            <w:tcW w:w="3218" w:type="dxa"/>
          </w:tcPr>
          <w:p w14:paraId="68D2F58E" w14:textId="77777777" w:rsidR="00246938" w:rsidRPr="00735558" w:rsidRDefault="00246938" w:rsidP="00806F6D">
            <w:pPr>
              <w:pStyle w:val="Sisennettyleipteksti2"/>
              <w:ind w:left="0"/>
              <w:rPr>
                <w:b/>
                <w:bCs/>
                <w:sz w:val="24"/>
                <w:szCs w:val="24"/>
              </w:rPr>
            </w:pPr>
            <w:r w:rsidRPr="00735558">
              <w:rPr>
                <w:b/>
                <w:bCs/>
                <w:sz w:val="24"/>
                <w:szCs w:val="24"/>
              </w:rPr>
              <w:t>Kohde</w:t>
            </w:r>
          </w:p>
        </w:tc>
        <w:tc>
          <w:tcPr>
            <w:tcW w:w="2636" w:type="dxa"/>
          </w:tcPr>
          <w:p w14:paraId="002335C3" w14:textId="77777777" w:rsidR="00246938" w:rsidRPr="00735558" w:rsidRDefault="00246938" w:rsidP="00806F6D">
            <w:pPr>
              <w:pStyle w:val="Sisennettyleipteksti2"/>
              <w:ind w:left="0"/>
              <w:rPr>
                <w:b/>
                <w:bCs/>
                <w:sz w:val="24"/>
                <w:szCs w:val="24"/>
              </w:rPr>
            </w:pPr>
            <w:r w:rsidRPr="00735558">
              <w:rPr>
                <w:b/>
                <w:bCs/>
                <w:sz w:val="24"/>
                <w:szCs w:val="24"/>
              </w:rPr>
              <w:t>Siivoustiheys</w:t>
            </w:r>
          </w:p>
        </w:tc>
        <w:tc>
          <w:tcPr>
            <w:tcW w:w="3855" w:type="dxa"/>
          </w:tcPr>
          <w:p w14:paraId="61D21FE7" w14:textId="77777777" w:rsidR="00246938" w:rsidRPr="00735558" w:rsidRDefault="00246938" w:rsidP="00806F6D">
            <w:pPr>
              <w:pStyle w:val="Sisennettyleipteksti2"/>
              <w:ind w:left="0"/>
              <w:rPr>
                <w:b/>
                <w:bCs/>
                <w:sz w:val="24"/>
                <w:szCs w:val="24"/>
              </w:rPr>
            </w:pPr>
            <w:r w:rsidRPr="00735558">
              <w:rPr>
                <w:b/>
                <w:bCs/>
                <w:sz w:val="24"/>
                <w:szCs w:val="24"/>
              </w:rPr>
              <w:t>Siivousmenetelmä ja -aine</w:t>
            </w:r>
          </w:p>
        </w:tc>
      </w:tr>
      <w:tr w:rsidR="00246938" w:rsidRPr="00735558" w14:paraId="7E5F705A" w14:textId="77777777" w:rsidTr="00806F6D">
        <w:tc>
          <w:tcPr>
            <w:tcW w:w="3218" w:type="dxa"/>
          </w:tcPr>
          <w:p w14:paraId="1881F26F" w14:textId="77777777" w:rsidR="00246938" w:rsidRPr="00735558" w:rsidRDefault="00246938" w:rsidP="00806F6D">
            <w:pPr>
              <w:pStyle w:val="Sisennettyleipteksti2"/>
              <w:ind w:left="0"/>
              <w:rPr>
                <w:sz w:val="24"/>
                <w:szCs w:val="24"/>
              </w:rPr>
            </w:pPr>
            <w:r w:rsidRPr="00735558">
              <w:rPr>
                <w:sz w:val="24"/>
                <w:szCs w:val="24"/>
              </w:rPr>
              <w:t>Työskentelypinnat</w:t>
            </w:r>
          </w:p>
        </w:tc>
        <w:tc>
          <w:tcPr>
            <w:tcW w:w="2636" w:type="dxa"/>
          </w:tcPr>
          <w:p w14:paraId="4C3E390E" w14:textId="77777777" w:rsidR="00246938" w:rsidRPr="00735558" w:rsidRDefault="00246938" w:rsidP="00806F6D">
            <w:pPr>
              <w:pStyle w:val="Sisennettyleipteksti2"/>
              <w:ind w:left="0"/>
              <w:rPr>
                <w:sz w:val="24"/>
                <w:szCs w:val="24"/>
              </w:rPr>
            </w:pPr>
            <w:r w:rsidRPr="00735558">
              <w:rPr>
                <w:sz w:val="24"/>
                <w:szCs w:val="24"/>
              </w:rPr>
              <w:t>Päivittäin tarvittaessa</w:t>
            </w:r>
          </w:p>
          <w:p w14:paraId="0A1FB8CA" w14:textId="77777777" w:rsidR="00246938" w:rsidRPr="00735558" w:rsidRDefault="00246938" w:rsidP="00806F6D">
            <w:pPr>
              <w:pStyle w:val="Sisennettyleipteksti2"/>
              <w:ind w:left="0"/>
              <w:rPr>
                <w:sz w:val="24"/>
                <w:szCs w:val="24"/>
              </w:rPr>
            </w:pPr>
          </w:p>
        </w:tc>
        <w:tc>
          <w:tcPr>
            <w:tcW w:w="3855" w:type="dxa"/>
          </w:tcPr>
          <w:p w14:paraId="7E00C3AB" w14:textId="77777777" w:rsidR="00246938" w:rsidRPr="00735558" w:rsidRDefault="00246938" w:rsidP="00806F6D">
            <w:pPr>
              <w:pStyle w:val="Sisennettyleipteksti2"/>
              <w:ind w:left="0"/>
              <w:rPr>
                <w:sz w:val="24"/>
                <w:szCs w:val="24"/>
              </w:rPr>
            </w:pPr>
          </w:p>
        </w:tc>
      </w:tr>
      <w:tr w:rsidR="00246938" w:rsidRPr="00735558" w14:paraId="171BAE2C" w14:textId="77777777" w:rsidTr="00806F6D">
        <w:tc>
          <w:tcPr>
            <w:tcW w:w="3218" w:type="dxa"/>
          </w:tcPr>
          <w:p w14:paraId="2E662901" w14:textId="77777777" w:rsidR="00246938" w:rsidRPr="00735558" w:rsidRDefault="00246938" w:rsidP="00806F6D">
            <w:pPr>
              <w:pStyle w:val="Sisennettyleipteksti2"/>
              <w:ind w:left="0"/>
              <w:rPr>
                <w:sz w:val="24"/>
                <w:szCs w:val="24"/>
              </w:rPr>
            </w:pPr>
            <w:r w:rsidRPr="00735558">
              <w:rPr>
                <w:sz w:val="24"/>
                <w:szCs w:val="24"/>
              </w:rPr>
              <w:t>Liesi</w:t>
            </w:r>
          </w:p>
          <w:p w14:paraId="203FCC07" w14:textId="77777777" w:rsidR="00246938" w:rsidRPr="00735558" w:rsidRDefault="00246938" w:rsidP="00806F6D">
            <w:pPr>
              <w:pStyle w:val="Sisennettyleipteksti2"/>
              <w:ind w:left="0"/>
              <w:rPr>
                <w:sz w:val="24"/>
                <w:szCs w:val="24"/>
              </w:rPr>
            </w:pPr>
          </w:p>
          <w:p w14:paraId="4A82F904" w14:textId="77777777" w:rsidR="00246938" w:rsidRPr="00735558" w:rsidRDefault="00246938" w:rsidP="00806F6D">
            <w:pPr>
              <w:pStyle w:val="Sisennettyleipteksti2"/>
              <w:ind w:left="0"/>
              <w:rPr>
                <w:sz w:val="24"/>
                <w:szCs w:val="24"/>
              </w:rPr>
            </w:pPr>
          </w:p>
        </w:tc>
        <w:tc>
          <w:tcPr>
            <w:tcW w:w="2636" w:type="dxa"/>
          </w:tcPr>
          <w:p w14:paraId="1D97EB71" w14:textId="77777777" w:rsidR="00246938" w:rsidRPr="00735558" w:rsidRDefault="00246938" w:rsidP="00806F6D">
            <w:pPr>
              <w:pStyle w:val="Sisennettyleipteksti2"/>
              <w:ind w:left="0"/>
              <w:rPr>
                <w:sz w:val="24"/>
                <w:szCs w:val="24"/>
              </w:rPr>
            </w:pPr>
          </w:p>
        </w:tc>
        <w:tc>
          <w:tcPr>
            <w:tcW w:w="3855" w:type="dxa"/>
          </w:tcPr>
          <w:p w14:paraId="6830117C" w14:textId="77777777" w:rsidR="00246938" w:rsidRPr="00735558" w:rsidRDefault="00246938" w:rsidP="00806F6D">
            <w:pPr>
              <w:pStyle w:val="Sisennettyleipteksti2"/>
              <w:ind w:left="0"/>
              <w:rPr>
                <w:sz w:val="24"/>
                <w:szCs w:val="24"/>
              </w:rPr>
            </w:pPr>
          </w:p>
        </w:tc>
      </w:tr>
      <w:tr w:rsidR="00246938" w:rsidRPr="00735558" w14:paraId="1BBFD544" w14:textId="77777777" w:rsidTr="00806F6D">
        <w:tc>
          <w:tcPr>
            <w:tcW w:w="3218" w:type="dxa"/>
          </w:tcPr>
          <w:p w14:paraId="1BF58595" w14:textId="77777777" w:rsidR="00246938" w:rsidRPr="00735558" w:rsidRDefault="00246938" w:rsidP="00806F6D">
            <w:pPr>
              <w:pStyle w:val="Sisennettyleipteksti2"/>
              <w:ind w:left="0"/>
              <w:rPr>
                <w:sz w:val="24"/>
                <w:szCs w:val="24"/>
              </w:rPr>
            </w:pPr>
            <w:r w:rsidRPr="00735558">
              <w:rPr>
                <w:sz w:val="24"/>
                <w:szCs w:val="24"/>
              </w:rPr>
              <w:t>Jääkaapit</w:t>
            </w:r>
          </w:p>
          <w:p w14:paraId="3512766D" w14:textId="77777777" w:rsidR="00246938" w:rsidRPr="00735558" w:rsidRDefault="00246938" w:rsidP="00806F6D">
            <w:pPr>
              <w:pStyle w:val="Sisennettyleipteksti2"/>
              <w:ind w:left="0"/>
              <w:rPr>
                <w:sz w:val="24"/>
                <w:szCs w:val="24"/>
              </w:rPr>
            </w:pPr>
          </w:p>
        </w:tc>
        <w:tc>
          <w:tcPr>
            <w:tcW w:w="2636" w:type="dxa"/>
          </w:tcPr>
          <w:p w14:paraId="20561083" w14:textId="77777777" w:rsidR="00246938" w:rsidRPr="00735558" w:rsidRDefault="00246938" w:rsidP="00806F6D">
            <w:pPr>
              <w:pStyle w:val="Sisennettyleipteksti2"/>
              <w:ind w:left="0"/>
              <w:rPr>
                <w:sz w:val="24"/>
                <w:szCs w:val="24"/>
              </w:rPr>
            </w:pPr>
          </w:p>
          <w:p w14:paraId="20C42E0F" w14:textId="77777777" w:rsidR="00246938" w:rsidRPr="00735558" w:rsidRDefault="00246938" w:rsidP="00806F6D">
            <w:pPr>
              <w:pStyle w:val="Sisennettyleipteksti2"/>
              <w:ind w:left="0"/>
              <w:rPr>
                <w:sz w:val="24"/>
                <w:szCs w:val="24"/>
              </w:rPr>
            </w:pPr>
          </w:p>
          <w:p w14:paraId="2127BF55" w14:textId="77777777" w:rsidR="00246938" w:rsidRPr="00735558" w:rsidRDefault="00246938" w:rsidP="00806F6D">
            <w:pPr>
              <w:pStyle w:val="Sisennettyleipteksti2"/>
              <w:ind w:left="0"/>
              <w:rPr>
                <w:sz w:val="24"/>
                <w:szCs w:val="24"/>
              </w:rPr>
            </w:pPr>
          </w:p>
        </w:tc>
        <w:tc>
          <w:tcPr>
            <w:tcW w:w="3855" w:type="dxa"/>
          </w:tcPr>
          <w:p w14:paraId="0CE3D71B" w14:textId="77777777" w:rsidR="00246938" w:rsidRPr="00735558" w:rsidRDefault="00246938" w:rsidP="00806F6D">
            <w:pPr>
              <w:pStyle w:val="Sisennettyleipteksti2"/>
              <w:ind w:left="0"/>
              <w:rPr>
                <w:sz w:val="24"/>
                <w:szCs w:val="24"/>
              </w:rPr>
            </w:pPr>
          </w:p>
        </w:tc>
      </w:tr>
      <w:tr w:rsidR="00246938" w:rsidRPr="00735558" w14:paraId="056F718E" w14:textId="77777777" w:rsidTr="00806F6D">
        <w:tc>
          <w:tcPr>
            <w:tcW w:w="3218" w:type="dxa"/>
          </w:tcPr>
          <w:p w14:paraId="29655CDC" w14:textId="77777777" w:rsidR="00246938" w:rsidRPr="00735558" w:rsidRDefault="00246938" w:rsidP="00806F6D">
            <w:pPr>
              <w:pStyle w:val="Sisennettyleipteksti2"/>
              <w:ind w:left="0"/>
              <w:rPr>
                <w:sz w:val="24"/>
                <w:szCs w:val="24"/>
              </w:rPr>
            </w:pPr>
            <w:r w:rsidRPr="00735558">
              <w:rPr>
                <w:sz w:val="24"/>
                <w:szCs w:val="24"/>
              </w:rPr>
              <w:t>Pakastimet</w:t>
            </w:r>
          </w:p>
          <w:p w14:paraId="30A81E84" w14:textId="77777777" w:rsidR="00246938" w:rsidRPr="00735558" w:rsidRDefault="00246938" w:rsidP="00806F6D">
            <w:pPr>
              <w:pStyle w:val="Sisennettyleipteksti2"/>
              <w:ind w:left="0"/>
              <w:rPr>
                <w:sz w:val="24"/>
                <w:szCs w:val="24"/>
              </w:rPr>
            </w:pPr>
          </w:p>
        </w:tc>
        <w:tc>
          <w:tcPr>
            <w:tcW w:w="2636" w:type="dxa"/>
          </w:tcPr>
          <w:p w14:paraId="3CA78971" w14:textId="77777777" w:rsidR="00246938" w:rsidRPr="00735558" w:rsidRDefault="00246938" w:rsidP="00806F6D">
            <w:pPr>
              <w:pStyle w:val="Sisennettyleipteksti2"/>
              <w:ind w:left="0"/>
              <w:rPr>
                <w:sz w:val="24"/>
                <w:szCs w:val="24"/>
              </w:rPr>
            </w:pPr>
          </w:p>
          <w:p w14:paraId="02508594" w14:textId="77777777" w:rsidR="00246938" w:rsidRPr="00735558" w:rsidRDefault="00246938" w:rsidP="00806F6D">
            <w:pPr>
              <w:pStyle w:val="Sisennettyleipteksti2"/>
              <w:ind w:left="0"/>
              <w:rPr>
                <w:sz w:val="24"/>
                <w:szCs w:val="24"/>
              </w:rPr>
            </w:pPr>
          </w:p>
          <w:p w14:paraId="662123DA" w14:textId="77777777" w:rsidR="00246938" w:rsidRPr="00735558" w:rsidRDefault="00246938" w:rsidP="00806F6D">
            <w:pPr>
              <w:pStyle w:val="Sisennettyleipteksti2"/>
              <w:ind w:left="0"/>
              <w:rPr>
                <w:sz w:val="24"/>
                <w:szCs w:val="24"/>
              </w:rPr>
            </w:pPr>
            <w:r w:rsidRPr="00735558">
              <w:rPr>
                <w:sz w:val="24"/>
                <w:szCs w:val="24"/>
              </w:rPr>
              <w:t>Sulatus:</w:t>
            </w:r>
          </w:p>
        </w:tc>
        <w:tc>
          <w:tcPr>
            <w:tcW w:w="3855" w:type="dxa"/>
          </w:tcPr>
          <w:p w14:paraId="20695F08" w14:textId="77777777" w:rsidR="00246938" w:rsidRPr="00735558" w:rsidRDefault="00246938" w:rsidP="00806F6D">
            <w:pPr>
              <w:pStyle w:val="Sisennettyleipteksti2"/>
              <w:ind w:left="0"/>
              <w:rPr>
                <w:sz w:val="24"/>
                <w:szCs w:val="24"/>
              </w:rPr>
            </w:pPr>
          </w:p>
        </w:tc>
      </w:tr>
      <w:tr w:rsidR="00246938" w:rsidRPr="00735558" w14:paraId="7913C3A6" w14:textId="77777777" w:rsidTr="00806F6D">
        <w:tc>
          <w:tcPr>
            <w:tcW w:w="3218" w:type="dxa"/>
          </w:tcPr>
          <w:p w14:paraId="1F63F82E" w14:textId="77777777" w:rsidR="00246938" w:rsidRPr="00735558" w:rsidRDefault="00246938" w:rsidP="00806F6D">
            <w:pPr>
              <w:pStyle w:val="Sisennettyleipteksti2"/>
              <w:ind w:left="0"/>
              <w:rPr>
                <w:sz w:val="24"/>
                <w:szCs w:val="24"/>
              </w:rPr>
            </w:pPr>
            <w:r w:rsidRPr="00735558">
              <w:rPr>
                <w:sz w:val="24"/>
                <w:szCs w:val="24"/>
              </w:rPr>
              <w:t>Astianpesukone</w:t>
            </w:r>
          </w:p>
          <w:p w14:paraId="5934BAE6" w14:textId="77777777" w:rsidR="00246938" w:rsidRPr="00735558" w:rsidRDefault="00246938" w:rsidP="00806F6D">
            <w:pPr>
              <w:pStyle w:val="Sisennettyleipteksti2"/>
              <w:ind w:left="0"/>
              <w:rPr>
                <w:sz w:val="24"/>
                <w:szCs w:val="24"/>
              </w:rPr>
            </w:pPr>
          </w:p>
          <w:p w14:paraId="56F3009D" w14:textId="77777777" w:rsidR="00246938" w:rsidRPr="00735558" w:rsidRDefault="00246938" w:rsidP="00806F6D">
            <w:pPr>
              <w:pStyle w:val="Sisennettyleipteksti2"/>
              <w:ind w:left="0"/>
              <w:rPr>
                <w:sz w:val="24"/>
                <w:szCs w:val="24"/>
              </w:rPr>
            </w:pPr>
          </w:p>
        </w:tc>
        <w:tc>
          <w:tcPr>
            <w:tcW w:w="2636" w:type="dxa"/>
          </w:tcPr>
          <w:p w14:paraId="436B78ED" w14:textId="77777777" w:rsidR="00246938" w:rsidRPr="00735558" w:rsidRDefault="00246938" w:rsidP="00806F6D">
            <w:pPr>
              <w:pStyle w:val="Sisennettyleipteksti2"/>
              <w:ind w:left="0"/>
              <w:rPr>
                <w:sz w:val="24"/>
                <w:szCs w:val="24"/>
              </w:rPr>
            </w:pPr>
          </w:p>
        </w:tc>
        <w:tc>
          <w:tcPr>
            <w:tcW w:w="3855" w:type="dxa"/>
          </w:tcPr>
          <w:p w14:paraId="0D0AF989" w14:textId="77777777" w:rsidR="00246938" w:rsidRPr="00735558" w:rsidRDefault="00246938" w:rsidP="00806F6D">
            <w:pPr>
              <w:pStyle w:val="Sisennettyleipteksti2"/>
              <w:ind w:left="0"/>
              <w:rPr>
                <w:sz w:val="24"/>
                <w:szCs w:val="24"/>
              </w:rPr>
            </w:pPr>
          </w:p>
        </w:tc>
      </w:tr>
      <w:tr w:rsidR="00246938" w:rsidRPr="00735558" w14:paraId="4F4CADC5" w14:textId="77777777" w:rsidTr="00806F6D">
        <w:tc>
          <w:tcPr>
            <w:tcW w:w="3218" w:type="dxa"/>
          </w:tcPr>
          <w:p w14:paraId="0645B111" w14:textId="77777777" w:rsidR="00246938" w:rsidRPr="00735558" w:rsidRDefault="00246938" w:rsidP="00806F6D">
            <w:pPr>
              <w:pStyle w:val="Sisennettyleipteksti2"/>
              <w:ind w:left="0"/>
              <w:rPr>
                <w:sz w:val="24"/>
                <w:szCs w:val="24"/>
              </w:rPr>
            </w:pPr>
            <w:r w:rsidRPr="00735558">
              <w:rPr>
                <w:sz w:val="24"/>
                <w:szCs w:val="24"/>
              </w:rPr>
              <w:t>Keittiön lattia</w:t>
            </w:r>
          </w:p>
          <w:p w14:paraId="3AA69319" w14:textId="77777777" w:rsidR="00246938" w:rsidRPr="00735558" w:rsidRDefault="00246938" w:rsidP="00806F6D">
            <w:pPr>
              <w:pStyle w:val="Sisennettyleipteksti2"/>
              <w:ind w:left="0"/>
              <w:rPr>
                <w:sz w:val="24"/>
                <w:szCs w:val="24"/>
              </w:rPr>
            </w:pPr>
          </w:p>
          <w:p w14:paraId="2365E938" w14:textId="77777777" w:rsidR="00246938" w:rsidRPr="00735558" w:rsidRDefault="00246938" w:rsidP="00806F6D">
            <w:pPr>
              <w:pStyle w:val="Sisennettyleipteksti2"/>
              <w:ind w:left="0"/>
              <w:rPr>
                <w:sz w:val="24"/>
                <w:szCs w:val="24"/>
              </w:rPr>
            </w:pPr>
          </w:p>
        </w:tc>
        <w:tc>
          <w:tcPr>
            <w:tcW w:w="2636" w:type="dxa"/>
          </w:tcPr>
          <w:p w14:paraId="17B0D998" w14:textId="77777777" w:rsidR="00246938" w:rsidRPr="00735558" w:rsidRDefault="00246938" w:rsidP="00806F6D">
            <w:pPr>
              <w:pStyle w:val="Sisennettyleipteksti2"/>
              <w:ind w:left="0"/>
              <w:rPr>
                <w:sz w:val="24"/>
                <w:szCs w:val="24"/>
              </w:rPr>
            </w:pPr>
          </w:p>
        </w:tc>
        <w:tc>
          <w:tcPr>
            <w:tcW w:w="3855" w:type="dxa"/>
          </w:tcPr>
          <w:p w14:paraId="7698644C" w14:textId="77777777" w:rsidR="00246938" w:rsidRPr="00735558" w:rsidRDefault="00246938" w:rsidP="00806F6D">
            <w:pPr>
              <w:pStyle w:val="Sisennettyleipteksti2"/>
              <w:ind w:left="0"/>
              <w:rPr>
                <w:sz w:val="24"/>
                <w:szCs w:val="24"/>
              </w:rPr>
            </w:pPr>
          </w:p>
        </w:tc>
      </w:tr>
      <w:tr w:rsidR="00246938" w:rsidRPr="00735558" w14:paraId="5A43A9C4" w14:textId="77777777" w:rsidTr="00806F6D">
        <w:tc>
          <w:tcPr>
            <w:tcW w:w="3218" w:type="dxa"/>
          </w:tcPr>
          <w:p w14:paraId="4BB349A3" w14:textId="77777777" w:rsidR="00246938" w:rsidRPr="00735558" w:rsidRDefault="00246938" w:rsidP="00806F6D">
            <w:pPr>
              <w:pStyle w:val="Sisennettyleipteksti2"/>
              <w:ind w:left="0"/>
              <w:rPr>
                <w:sz w:val="24"/>
                <w:szCs w:val="24"/>
              </w:rPr>
            </w:pPr>
            <w:r w:rsidRPr="00735558">
              <w:rPr>
                <w:sz w:val="24"/>
                <w:szCs w:val="24"/>
              </w:rPr>
              <w:t>Rasvasuodatin</w:t>
            </w:r>
          </w:p>
          <w:p w14:paraId="381CE1B5" w14:textId="77777777" w:rsidR="00246938" w:rsidRPr="00735558" w:rsidRDefault="00246938" w:rsidP="00806F6D">
            <w:pPr>
              <w:pStyle w:val="Sisennettyleipteksti2"/>
              <w:ind w:left="0"/>
              <w:rPr>
                <w:sz w:val="24"/>
                <w:szCs w:val="24"/>
              </w:rPr>
            </w:pPr>
          </w:p>
          <w:p w14:paraId="470BC162" w14:textId="77777777" w:rsidR="00246938" w:rsidRPr="00735558" w:rsidRDefault="00246938" w:rsidP="00806F6D">
            <w:pPr>
              <w:pStyle w:val="Sisennettyleipteksti2"/>
              <w:ind w:left="0"/>
              <w:rPr>
                <w:sz w:val="24"/>
                <w:szCs w:val="24"/>
              </w:rPr>
            </w:pPr>
          </w:p>
        </w:tc>
        <w:tc>
          <w:tcPr>
            <w:tcW w:w="2636" w:type="dxa"/>
          </w:tcPr>
          <w:p w14:paraId="2906A445" w14:textId="77777777" w:rsidR="00246938" w:rsidRPr="00735558" w:rsidRDefault="00246938" w:rsidP="00806F6D">
            <w:pPr>
              <w:pStyle w:val="Sisennettyleipteksti2"/>
              <w:ind w:left="0"/>
              <w:rPr>
                <w:sz w:val="24"/>
                <w:szCs w:val="24"/>
              </w:rPr>
            </w:pPr>
          </w:p>
        </w:tc>
        <w:tc>
          <w:tcPr>
            <w:tcW w:w="3855" w:type="dxa"/>
          </w:tcPr>
          <w:p w14:paraId="7ED8B278" w14:textId="77777777" w:rsidR="00246938" w:rsidRPr="00735558" w:rsidRDefault="00246938" w:rsidP="00806F6D">
            <w:pPr>
              <w:pStyle w:val="Sisennettyleipteksti2"/>
              <w:ind w:left="0"/>
              <w:rPr>
                <w:sz w:val="24"/>
                <w:szCs w:val="24"/>
              </w:rPr>
            </w:pPr>
          </w:p>
        </w:tc>
      </w:tr>
      <w:tr w:rsidR="00246938" w:rsidRPr="00735558" w14:paraId="280461C3" w14:textId="77777777" w:rsidTr="00806F6D">
        <w:tc>
          <w:tcPr>
            <w:tcW w:w="3218" w:type="dxa"/>
          </w:tcPr>
          <w:p w14:paraId="70D4ADED" w14:textId="77777777" w:rsidR="00246938" w:rsidRPr="00735558" w:rsidRDefault="00246938" w:rsidP="00806F6D">
            <w:pPr>
              <w:pStyle w:val="Sisennettyleipteksti2"/>
              <w:ind w:left="0"/>
              <w:rPr>
                <w:sz w:val="24"/>
                <w:szCs w:val="24"/>
              </w:rPr>
            </w:pPr>
            <w:r w:rsidRPr="00735558">
              <w:rPr>
                <w:sz w:val="24"/>
                <w:szCs w:val="24"/>
              </w:rPr>
              <w:t>Ilmanvaihtoventtiilit</w:t>
            </w:r>
          </w:p>
          <w:p w14:paraId="2A214241" w14:textId="77777777" w:rsidR="00246938" w:rsidRPr="00735558" w:rsidRDefault="00246938" w:rsidP="00806F6D">
            <w:pPr>
              <w:pStyle w:val="Sisennettyleipteksti2"/>
              <w:ind w:left="0"/>
              <w:rPr>
                <w:sz w:val="24"/>
                <w:szCs w:val="24"/>
              </w:rPr>
            </w:pPr>
          </w:p>
          <w:p w14:paraId="58F7737B" w14:textId="77777777" w:rsidR="00246938" w:rsidRPr="00735558" w:rsidRDefault="00246938" w:rsidP="00806F6D">
            <w:pPr>
              <w:pStyle w:val="Sisennettyleipteksti2"/>
              <w:ind w:left="0"/>
              <w:rPr>
                <w:sz w:val="24"/>
                <w:szCs w:val="24"/>
              </w:rPr>
            </w:pPr>
          </w:p>
        </w:tc>
        <w:tc>
          <w:tcPr>
            <w:tcW w:w="2636" w:type="dxa"/>
          </w:tcPr>
          <w:p w14:paraId="2816148B" w14:textId="77777777" w:rsidR="00246938" w:rsidRPr="00735558" w:rsidRDefault="00246938" w:rsidP="00806F6D">
            <w:pPr>
              <w:pStyle w:val="Sisennettyleipteksti2"/>
              <w:ind w:left="0"/>
              <w:rPr>
                <w:sz w:val="24"/>
                <w:szCs w:val="24"/>
              </w:rPr>
            </w:pPr>
          </w:p>
        </w:tc>
        <w:tc>
          <w:tcPr>
            <w:tcW w:w="3855" w:type="dxa"/>
          </w:tcPr>
          <w:p w14:paraId="721EF0AF" w14:textId="77777777" w:rsidR="00246938" w:rsidRPr="00735558" w:rsidRDefault="00246938" w:rsidP="00806F6D">
            <w:pPr>
              <w:pStyle w:val="Sisennettyleipteksti2"/>
              <w:ind w:left="0"/>
              <w:rPr>
                <w:sz w:val="24"/>
                <w:szCs w:val="24"/>
              </w:rPr>
            </w:pPr>
          </w:p>
        </w:tc>
      </w:tr>
      <w:tr w:rsidR="00246938" w:rsidRPr="00735558" w14:paraId="026C2637" w14:textId="77777777" w:rsidTr="00806F6D">
        <w:tc>
          <w:tcPr>
            <w:tcW w:w="3218" w:type="dxa"/>
          </w:tcPr>
          <w:p w14:paraId="4B2736CD" w14:textId="77777777" w:rsidR="00246938" w:rsidRPr="00735558" w:rsidRDefault="00246938" w:rsidP="00806F6D">
            <w:pPr>
              <w:pStyle w:val="Sisennettyleipteksti2"/>
              <w:ind w:left="0"/>
              <w:rPr>
                <w:sz w:val="24"/>
                <w:szCs w:val="24"/>
              </w:rPr>
            </w:pPr>
            <w:r w:rsidRPr="00735558">
              <w:rPr>
                <w:sz w:val="24"/>
                <w:szCs w:val="24"/>
              </w:rPr>
              <w:t>Ilmanvaihtokanavat</w:t>
            </w:r>
          </w:p>
          <w:p w14:paraId="3A6E42D2" w14:textId="77777777" w:rsidR="00246938" w:rsidRPr="00735558" w:rsidRDefault="00246938" w:rsidP="00806F6D">
            <w:pPr>
              <w:pStyle w:val="Sisennettyleipteksti2"/>
              <w:ind w:left="0"/>
              <w:rPr>
                <w:sz w:val="24"/>
                <w:szCs w:val="24"/>
              </w:rPr>
            </w:pPr>
          </w:p>
          <w:p w14:paraId="33063ECB" w14:textId="77777777" w:rsidR="00246938" w:rsidRPr="00735558" w:rsidRDefault="00246938" w:rsidP="00806F6D">
            <w:pPr>
              <w:pStyle w:val="Sisennettyleipteksti2"/>
              <w:ind w:left="0"/>
              <w:rPr>
                <w:sz w:val="24"/>
                <w:szCs w:val="24"/>
              </w:rPr>
            </w:pPr>
          </w:p>
        </w:tc>
        <w:tc>
          <w:tcPr>
            <w:tcW w:w="2636" w:type="dxa"/>
          </w:tcPr>
          <w:p w14:paraId="11A3B6AF" w14:textId="77777777" w:rsidR="00246938" w:rsidRPr="00735558" w:rsidRDefault="00246938" w:rsidP="00806F6D">
            <w:pPr>
              <w:pStyle w:val="Sisennettyleipteksti2"/>
              <w:ind w:left="0"/>
              <w:rPr>
                <w:sz w:val="24"/>
                <w:szCs w:val="24"/>
              </w:rPr>
            </w:pPr>
          </w:p>
          <w:p w14:paraId="50A40F3F" w14:textId="77777777" w:rsidR="00246938" w:rsidRPr="00735558" w:rsidRDefault="00246938" w:rsidP="00806F6D">
            <w:pPr>
              <w:pStyle w:val="Sisennettyleipteksti2"/>
              <w:ind w:left="0"/>
              <w:rPr>
                <w:sz w:val="24"/>
                <w:szCs w:val="24"/>
              </w:rPr>
            </w:pPr>
          </w:p>
          <w:p w14:paraId="40E9BC27" w14:textId="77777777" w:rsidR="00246938" w:rsidRPr="00735558" w:rsidRDefault="00246938" w:rsidP="00806F6D">
            <w:pPr>
              <w:pStyle w:val="Sisennettyleipteksti2"/>
              <w:ind w:left="0"/>
              <w:rPr>
                <w:sz w:val="24"/>
                <w:szCs w:val="24"/>
              </w:rPr>
            </w:pPr>
            <w:r w:rsidRPr="00735558">
              <w:rPr>
                <w:sz w:val="24"/>
                <w:szCs w:val="24"/>
              </w:rPr>
              <w:t>Puhdistusraportit  säilytetään ov-kansiossa</w:t>
            </w:r>
          </w:p>
        </w:tc>
        <w:tc>
          <w:tcPr>
            <w:tcW w:w="3855" w:type="dxa"/>
          </w:tcPr>
          <w:p w14:paraId="61E3FCF5" w14:textId="77777777" w:rsidR="00246938" w:rsidRPr="00735558" w:rsidRDefault="00246938" w:rsidP="00806F6D">
            <w:pPr>
              <w:pStyle w:val="Sisennettyleipteksti2"/>
              <w:ind w:left="0"/>
              <w:rPr>
                <w:sz w:val="24"/>
                <w:szCs w:val="24"/>
              </w:rPr>
            </w:pPr>
          </w:p>
        </w:tc>
      </w:tr>
      <w:tr w:rsidR="00246938" w:rsidRPr="00735558" w14:paraId="270D2E2C" w14:textId="77777777" w:rsidTr="00806F6D">
        <w:tc>
          <w:tcPr>
            <w:tcW w:w="3218" w:type="dxa"/>
          </w:tcPr>
          <w:p w14:paraId="0A02ABFA" w14:textId="77777777" w:rsidR="00246938" w:rsidRDefault="00246938" w:rsidP="00806F6D">
            <w:pPr>
              <w:pStyle w:val="Sisennettyleipteksti2"/>
              <w:ind w:left="0"/>
              <w:rPr>
                <w:sz w:val="24"/>
                <w:szCs w:val="24"/>
              </w:rPr>
            </w:pPr>
            <w:r>
              <w:rPr>
                <w:sz w:val="24"/>
                <w:szCs w:val="24"/>
              </w:rPr>
              <w:t>Laitteiden puhdistus-ja purkuohjeet</w:t>
            </w:r>
          </w:p>
          <w:p w14:paraId="238C5ECE" w14:textId="77777777" w:rsidR="00246938" w:rsidRPr="00735558" w:rsidRDefault="00246938" w:rsidP="00806F6D">
            <w:pPr>
              <w:pStyle w:val="Sisennettyleipteksti2"/>
              <w:ind w:left="0"/>
              <w:rPr>
                <w:sz w:val="24"/>
                <w:szCs w:val="24"/>
              </w:rPr>
            </w:pPr>
            <w:r>
              <w:rPr>
                <w:sz w:val="24"/>
                <w:szCs w:val="24"/>
              </w:rPr>
              <w:t>esim. pehmytjäätelökone, yleiskone, vihannesleikkuri, astianpesukone jne.</w:t>
            </w:r>
          </w:p>
          <w:p w14:paraId="5B1DCC28" w14:textId="77777777" w:rsidR="00246938" w:rsidRPr="00735558" w:rsidRDefault="00246938" w:rsidP="00806F6D">
            <w:pPr>
              <w:pStyle w:val="Sisennettyleipteksti2"/>
              <w:ind w:left="0"/>
              <w:rPr>
                <w:sz w:val="24"/>
                <w:szCs w:val="24"/>
              </w:rPr>
            </w:pPr>
          </w:p>
        </w:tc>
        <w:tc>
          <w:tcPr>
            <w:tcW w:w="2636" w:type="dxa"/>
          </w:tcPr>
          <w:p w14:paraId="212E087E" w14:textId="77777777" w:rsidR="00246938" w:rsidRPr="00735558" w:rsidRDefault="00246938" w:rsidP="00806F6D">
            <w:pPr>
              <w:pStyle w:val="Sisennettyleipteksti2"/>
              <w:ind w:left="0"/>
              <w:rPr>
                <w:sz w:val="24"/>
                <w:szCs w:val="24"/>
              </w:rPr>
            </w:pPr>
          </w:p>
        </w:tc>
        <w:tc>
          <w:tcPr>
            <w:tcW w:w="3855" w:type="dxa"/>
          </w:tcPr>
          <w:p w14:paraId="7E087F6B" w14:textId="77777777" w:rsidR="00246938" w:rsidRPr="00735558" w:rsidRDefault="00246938" w:rsidP="00806F6D">
            <w:pPr>
              <w:pStyle w:val="Sisennettyleipteksti2"/>
              <w:ind w:left="0"/>
              <w:rPr>
                <w:sz w:val="24"/>
                <w:szCs w:val="24"/>
              </w:rPr>
            </w:pPr>
          </w:p>
        </w:tc>
      </w:tr>
    </w:tbl>
    <w:p w14:paraId="3FB12307" w14:textId="77777777" w:rsidR="00246938" w:rsidRPr="00735558" w:rsidRDefault="00246938" w:rsidP="00246938">
      <w:pPr>
        <w:pStyle w:val="Sisennettyleipteksti2"/>
        <w:rPr>
          <w:sz w:val="24"/>
          <w:szCs w:val="24"/>
        </w:rPr>
      </w:pPr>
    </w:p>
    <w:p w14:paraId="0999A39B" w14:textId="77777777" w:rsidR="00246938" w:rsidRDefault="00246938" w:rsidP="00246938">
      <w:pPr>
        <w:pStyle w:val="Sisennettyleipteksti2"/>
        <w:ind w:left="0"/>
        <w:rPr>
          <w:sz w:val="22"/>
          <w:szCs w:val="22"/>
        </w:rPr>
      </w:pPr>
      <w:r w:rsidRPr="00735558">
        <w:rPr>
          <w:sz w:val="22"/>
          <w:szCs w:val="22"/>
        </w:rPr>
        <w:t xml:space="preserve">Keittiön siivoukselle on omat siivousvälineet. Siivousvälineet pestään huolellisesti heti käytön jälkeen. Lattiapesuliinat ja –mopit pestään </w:t>
      </w:r>
      <w:r>
        <w:rPr>
          <w:sz w:val="22"/>
          <w:szCs w:val="22"/>
        </w:rPr>
        <w:t>koneellisesti</w:t>
      </w:r>
      <w:r w:rsidRPr="00735558">
        <w:rPr>
          <w:sz w:val="22"/>
          <w:szCs w:val="22"/>
        </w:rPr>
        <w:t>. Lattia pestään aina puhtaalla mopilla.</w:t>
      </w:r>
    </w:p>
    <w:p w14:paraId="66261F8A" w14:textId="77777777" w:rsidR="004479E4" w:rsidRDefault="004479E4" w:rsidP="00246938">
      <w:pPr>
        <w:pStyle w:val="Sisennettyleipteksti2"/>
        <w:ind w:left="0"/>
        <w:rPr>
          <w:sz w:val="22"/>
          <w:szCs w:val="22"/>
        </w:rPr>
      </w:pPr>
    </w:p>
    <w:p w14:paraId="5F94CDBE" w14:textId="77777777" w:rsidR="004479E4" w:rsidRPr="00735558" w:rsidRDefault="004479E4" w:rsidP="00246938">
      <w:pPr>
        <w:pStyle w:val="Sisennettyleipteksti2"/>
        <w:ind w:left="0"/>
        <w:rPr>
          <w:sz w:val="22"/>
          <w:szCs w:val="22"/>
        </w:rPr>
      </w:pPr>
      <w:r w:rsidRPr="00BE6733">
        <w:rPr>
          <w:b/>
          <w:sz w:val="22"/>
          <w:szCs w:val="22"/>
          <w:u w:val="single"/>
        </w:rPr>
        <w:t>Pintapuhtaus-näytteenotto:</w:t>
      </w:r>
      <w:r>
        <w:rPr>
          <w:sz w:val="22"/>
          <w:szCs w:val="22"/>
        </w:rPr>
        <w:t xml:space="preserve"> </w:t>
      </w:r>
      <w:r w:rsidRPr="004479E4">
        <w:rPr>
          <w:sz w:val="22"/>
          <w:szCs w:val="22"/>
        </w:rPr>
        <w:t xml:space="preserve">Näytteenottosuunnitelmaan sisällytetään pintapuhtausnäytteenotto silloin, </w:t>
      </w:r>
      <w:r w:rsidRPr="004479E4">
        <w:rPr>
          <w:sz w:val="22"/>
          <w:szCs w:val="22"/>
          <w:u w:val="single"/>
        </w:rPr>
        <w:t>kun käsitellään/valmistetaan sellaisenaan syötäviä helposti pilaantuvia elintarvikkeita.</w:t>
      </w:r>
      <w:r w:rsidRPr="004479E4">
        <w:rPr>
          <w:sz w:val="22"/>
          <w:szCs w:val="22"/>
        </w:rPr>
        <w:t xml:space="preserve"> Näytteistä analysoidaan indikaattoribakteereita (esim. aerobiset mikro-organismit tai enterobakteerit).</w:t>
      </w:r>
      <w:r>
        <w:rPr>
          <w:sz w:val="22"/>
          <w:szCs w:val="22"/>
        </w:rPr>
        <w:t xml:space="preserve"> </w:t>
      </w:r>
      <w:r w:rsidRPr="004479E4">
        <w:rPr>
          <w:sz w:val="22"/>
          <w:szCs w:val="22"/>
        </w:rPr>
        <w:t>Tärkeintä on kuitenkin tehdä hyvät työohjeet, noudattaa niitä ja arvioida aistinvaraisesti siivouksen onnistuminen. Näytteet voivat auttaa seuraamaan siivoustyön laatua</w:t>
      </w:r>
      <w:r>
        <w:rPr>
          <w:sz w:val="22"/>
          <w:szCs w:val="22"/>
        </w:rPr>
        <w:t>.</w:t>
      </w:r>
    </w:p>
    <w:p w14:paraId="6AA5DF57" w14:textId="77777777" w:rsidR="00246938" w:rsidRPr="004479E4" w:rsidRDefault="00246938" w:rsidP="00246938">
      <w:pPr>
        <w:rPr>
          <w:rFonts w:ascii="Times New Roman" w:hAnsi="Times New Roman" w:cs="Times New Roman"/>
          <w:b/>
          <w:color w:val="auto"/>
          <w:u w:val="single"/>
        </w:rPr>
      </w:pPr>
      <w:r>
        <w:rPr>
          <w:rFonts w:ascii="Times New Roman" w:hAnsi="Times New Roman" w:cs="Times New Roman"/>
          <w:color w:val="auto"/>
        </w:rPr>
        <w:br w:type="page"/>
      </w:r>
      <w:r w:rsidRPr="004479E4">
        <w:rPr>
          <w:rFonts w:ascii="Times New Roman" w:hAnsi="Times New Roman" w:cs="Times New Roman"/>
          <w:b/>
          <w:color w:val="auto"/>
          <w:u w:val="single"/>
        </w:rPr>
        <w:lastRenderedPageBreak/>
        <w:t>Jätehuolto</w:t>
      </w:r>
    </w:p>
    <w:p w14:paraId="78760D54" w14:textId="77777777" w:rsidR="00246938" w:rsidRDefault="00246938" w:rsidP="00246938">
      <w:pPr>
        <w:rPr>
          <w:rFonts w:ascii="Times New Roman" w:hAnsi="Times New Roman" w:cs="Times New Roman"/>
          <w:color w:val="auto"/>
        </w:rPr>
      </w:pPr>
    </w:p>
    <w:p w14:paraId="63EA51F7" w14:textId="77777777" w:rsidR="00246938" w:rsidRPr="00735558" w:rsidRDefault="00246938" w:rsidP="00246938">
      <w:pPr>
        <w:pStyle w:val="Sisennettyleipteksti2"/>
        <w:ind w:left="0"/>
        <w:rPr>
          <w:sz w:val="22"/>
          <w:szCs w:val="22"/>
        </w:rPr>
      </w:pPr>
      <w:r w:rsidRPr="00735558">
        <w:rPr>
          <w:sz w:val="22"/>
          <w:szCs w:val="22"/>
        </w:rPr>
        <w:t>Sisällä olevat jäteastiat tyhjennetään päivittäin. Vanhentuneet ja pilaantuneet elintarvikkeet poistetaan elintarvikehuoneistosta päivittäin.</w:t>
      </w:r>
    </w:p>
    <w:p w14:paraId="2F5753B6" w14:textId="77777777" w:rsidR="00246938" w:rsidRPr="00735558" w:rsidRDefault="00246938" w:rsidP="00246938">
      <w:pPr>
        <w:rPr>
          <w:rFonts w:ascii="Times New Roman" w:hAnsi="Times New Roman" w:cs="Times New Roman"/>
          <w:color w:val="auto"/>
        </w:rPr>
      </w:pPr>
    </w:p>
    <w:p w14:paraId="443344EF" w14:textId="77777777" w:rsidR="00246938" w:rsidRDefault="00246938" w:rsidP="00246938">
      <w:pPr>
        <w:pStyle w:val="Sisennettyleipteksti2"/>
        <w:ind w:left="0"/>
        <w:rPr>
          <w:sz w:val="22"/>
          <w:szCs w:val="22"/>
        </w:rPr>
      </w:pPr>
      <w:r>
        <w:rPr>
          <w:sz w:val="22"/>
          <w:szCs w:val="22"/>
        </w:rPr>
        <w:t xml:space="preserve">Biojätteiden määrä/vko:  </w:t>
      </w:r>
      <w:r w:rsidRPr="00735558">
        <w:rPr>
          <w:sz w:val="22"/>
          <w:szCs w:val="22"/>
        </w:rPr>
        <w:fldChar w:fldCharType="begin">
          <w:ffData>
            <w:name w:val="Teksti31"/>
            <w:enabled/>
            <w:calcOnExit w:val="0"/>
            <w:textInput/>
          </w:ffData>
        </w:fldChar>
      </w:r>
      <w:r w:rsidRPr="00735558">
        <w:rPr>
          <w:sz w:val="22"/>
          <w:szCs w:val="22"/>
        </w:rPr>
        <w:instrText xml:space="preserve"> FORMTEXT </w:instrText>
      </w:r>
      <w:r w:rsidRPr="00735558">
        <w:rPr>
          <w:sz w:val="22"/>
          <w:szCs w:val="22"/>
        </w:rPr>
      </w:r>
      <w:r w:rsidRPr="00735558">
        <w:rPr>
          <w:sz w:val="22"/>
          <w:szCs w:val="22"/>
        </w:rPr>
        <w:fldChar w:fldCharType="separate"/>
      </w:r>
      <w:r w:rsidRPr="00735558">
        <w:rPr>
          <w:rFonts w:ascii="Verdana" w:hAnsi="Verdana"/>
          <w:noProof/>
          <w:sz w:val="22"/>
          <w:szCs w:val="22"/>
        </w:rPr>
        <w:t> </w:t>
      </w:r>
      <w:r w:rsidRPr="00735558">
        <w:rPr>
          <w:rFonts w:ascii="Verdana" w:hAnsi="Verdana"/>
          <w:noProof/>
          <w:sz w:val="22"/>
          <w:szCs w:val="22"/>
        </w:rPr>
        <w:t> </w:t>
      </w:r>
      <w:r w:rsidRPr="00735558">
        <w:rPr>
          <w:rFonts w:ascii="Verdana" w:hAnsi="Verdana"/>
          <w:noProof/>
          <w:sz w:val="22"/>
          <w:szCs w:val="22"/>
        </w:rPr>
        <w:t> </w:t>
      </w:r>
      <w:r w:rsidRPr="00735558">
        <w:rPr>
          <w:rFonts w:ascii="Verdana" w:hAnsi="Verdana"/>
          <w:noProof/>
          <w:sz w:val="22"/>
          <w:szCs w:val="22"/>
        </w:rPr>
        <w:t> </w:t>
      </w:r>
      <w:r w:rsidRPr="00735558">
        <w:rPr>
          <w:rFonts w:ascii="Verdana" w:hAnsi="Verdana"/>
          <w:noProof/>
          <w:sz w:val="22"/>
          <w:szCs w:val="22"/>
        </w:rPr>
        <w:t> </w:t>
      </w:r>
      <w:r w:rsidRPr="00735558">
        <w:rPr>
          <w:sz w:val="22"/>
          <w:szCs w:val="22"/>
        </w:rPr>
        <w:fldChar w:fldCharType="end"/>
      </w:r>
      <w:r>
        <w:rPr>
          <w:sz w:val="22"/>
          <w:szCs w:val="22"/>
        </w:rPr>
        <w:t xml:space="preserve"> </w:t>
      </w:r>
      <w:r w:rsidRPr="00735558">
        <w:rPr>
          <w:sz w:val="22"/>
          <w:szCs w:val="22"/>
        </w:rPr>
        <w:t>(mikäli yli 50 l/vko, biojäte tulee kerätä erikseen)</w:t>
      </w:r>
    </w:p>
    <w:p w14:paraId="7DE85A2A" w14:textId="77777777" w:rsidR="00246938" w:rsidRDefault="00246938" w:rsidP="00246938">
      <w:pPr>
        <w:pStyle w:val="Sisennettyleipteksti2"/>
        <w:ind w:left="0"/>
        <w:rPr>
          <w:sz w:val="22"/>
          <w:szCs w:val="22"/>
        </w:rPr>
      </w:pPr>
    </w:p>
    <w:p w14:paraId="55D7F930" w14:textId="77777777" w:rsidR="00246938" w:rsidRDefault="00246938" w:rsidP="00246938">
      <w:pPr>
        <w:pStyle w:val="Sisennettyleipteksti2"/>
        <w:autoSpaceDE w:val="0"/>
        <w:autoSpaceDN w:val="0"/>
        <w:ind w:left="0"/>
        <w:rPr>
          <w:sz w:val="24"/>
        </w:rPr>
      </w:pPr>
      <w:r>
        <w:rPr>
          <w:sz w:val="24"/>
        </w:rPr>
        <w:t>Rikkoutuneet jäteastiat vaihdetaan uusiin välittömästi.</w:t>
      </w:r>
    </w:p>
    <w:p w14:paraId="597F910F" w14:textId="77777777" w:rsidR="00246938" w:rsidRDefault="00246938" w:rsidP="00246938">
      <w:pPr>
        <w:pStyle w:val="Sisennettyleipteksti2"/>
        <w:autoSpaceDE w:val="0"/>
        <w:autoSpaceDN w:val="0"/>
        <w:ind w:left="0"/>
        <w:rPr>
          <w:sz w:val="24"/>
        </w:rPr>
      </w:pPr>
      <w:r>
        <w:rPr>
          <w:sz w:val="24"/>
        </w:rPr>
        <w:t>Jäteastioita ei ylitäytetä niin että kannet jäävät raolleen.</w:t>
      </w:r>
    </w:p>
    <w:p w14:paraId="0DECD880" w14:textId="77777777" w:rsidR="00246938" w:rsidRDefault="00246938" w:rsidP="00246938">
      <w:pPr>
        <w:pStyle w:val="Sisennettyleipteksti2"/>
        <w:autoSpaceDE w:val="0"/>
        <w:autoSpaceDN w:val="0"/>
        <w:ind w:left="0"/>
        <w:rPr>
          <w:sz w:val="24"/>
        </w:rPr>
      </w:pPr>
      <w:r>
        <w:rPr>
          <w:sz w:val="24"/>
        </w:rPr>
        <w:t>Jäteastioiden kunto tarkistetaan keväisin.</w:t>
      </w:r>
    </w:p>
    <w:p w14:paraId="523A5721" w14:textId="77777777" w:rsidR="00246938" w:rsidRDefault="00246938" w:rsidP="00246938">
      <w:pPr>
        <w:rPr>
          <w:rFonts w:ascii="Verdana" w:hAnsi="Verdana" w:cs="Times New Roman"/>
          <w:color w:val="auto"/>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160"/>
        <w:gridCol w:w="5028"/>
      </w:tblGrid>
      <w:tr w:rsidR="00246938" w14:paraId="6C8B61C6" w14:textId="77777777" w:rsidTr="00806F6D">
        <w:trPr>
          <w:cantSplit/>
          <w:trHeight w:val="454"/>
        </w:trPr>
        <w:tc>
          <w:tcPr>
            <w:tcW w:w="4750" w:type="dxa"/>
            <w:gridSpan w:val="2"/>
            <w:vMerge w:val="restart"/>
          </w:tcPr>
          <w:p w14:paraId="232D6269"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Vastuuhenkilö(t)</w:t>
            </w:r>
          </w:p>
          <w:p w14:paraId="1F250C52" w14:textId="77777777" w:rsidR="00246938" w:rsidRPr="00735558" w:rsidRDefault="00246938" w:rsidP="00806F6D">
            <w:pPr>
              <w:rPr>
                <w:rFonts w:ascii="Times New Roman" w:hAnsi="Times New Roman" w:cs="Times New Roman"/>
                <w:color w:val="auto"/>
              </w:rPr>
            </w:pPr>
          </w:p>
        </w:tc>
        <w:bookmarkStart w:id="26" w:name="Teksti31"/>
        <w:tc>
          <w:tcPr>
            <w:tcW w:w="5028" w:type="dxa"/>
            <w:tcBorders>
              <w:bottom w:val="dotted" w:sz="4" w:space="0" w:color="auto"/>
            </w:tcBorders>
          </w:tcPr>
          <w:p w14:paraId="6B5665C7"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1"/>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bookmarkEnd w:id="26"/>
          </w:p>
        </w:tc>
      </w:tr>
      <w:tr w:rsidR="00246938" w14:paraId="6B735398" w14:textId="77777777" w:rsidTr="00806F6D">
        <w:trPr>
          <w:cantSplit/>
          <w:trHeight w:val="454"/>
        </w:trPr>
        <w:tc>
          <w:tcPr>
            <w:tcW w:w="4750" w:type="dxa"/>
            <w:gridSpan w:val="2"/>
            <w:vMerge/>
          </w:tcPr>
          <w:p w14:paraId="3A32EB15" w14:textId="77777777" w:rsidR="00246938" w:rsidRPr="00735558" w:rsidRDefault="00246938" w:rsidP="00806F6D">
            <w:pPr>
              <w:rPr>
                <w:rFonts w:ascii="Times New Roman" w:hAnsi="Times New Roman" w:cs="Times New Roman"/>
                <w:color w:val="auto"/>
              </w:rPr>
            </w:pPr>
          </w:p>
        </w:tc>
        <w:bookmarkStart w:id="27" w:name="Teksti32"/>
        <w:tc>
          <w:tcPr>
            <w:tcW w:w="5028" w:type="dxa"/>
            <w:tcBorders>
              <w:top w:val="dotted" w:sz="4" w:space="0" w:color="auto"/>
            </w:tcBorders>
          </w:tcPr>
          <w:p w14:paraId="4E714BBC"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2"/>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bookmarkEnd w:id="27"/>
          </w:p>
        </w:tc>
      </w:tr>
      <w:tr w:rsidR="00246938" w14:paraId="25A99D61" w14:textId="77777777" w:rsidTr="00806F6D">
        <w:trPr>
          <w:cantSplit/>
          <w:trHeight w:val="397"/>
        </w:trPr>
        <w:tc>
          <w:tcPr>
            <w:tcW w:w="2590" w:type="dxa"/>
            <w:vMerge w:val="restart"/>
          </w:tcPr>
          <w:p w14:paraId="425AE86D"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Kiinteistö vastaa jäte</w:t>
            </w:r>
            <w:r w:rsidRPr="00735558">
              <w:rPr>
                <w:rFonts w:ascii="Times New Roman" w:hAnsi="Times New Roman" w:cs="Times New Roman"/>
                <w:color w:val="auto"/>
              </w:rPr>
              <w:softHyphen/>
              <w:t>huollon järjestämi</w:t>
            </w:r>
            <w:r w:rsidRPr="00735558">
              <w:rPr>
                <w:rFonts w:ascii="Times New Roman" w:hAnsi="Times New Roman" w:cs="Times New Roman"/>
                <w:color w:val="auto"/>
              </w:rPr>
              <w:softHyphen/>
              <w:t>ses</w:t>
            </w:r>
            <w:r w:rsidRPr="00735558">
              <w:rPr>
                <w:rFonts w:ascii="Times New Roman" w:hAnsi="Times New Roman" w:cs="Times New Roman"/>
                <w:color w:val="auto"/>
              </w:rPr>
              <w:softHyphen/>
              <w:t xml:space="preserve">tä kyllä </w:t>
            </w:r>
            <w:r w:rsidRPr="00735558">
              <w:rPr>
                <w:rFonts w:ascii="Times New Roman" w:hAnsi="Times New Roman" w:cs="Times New Roman"/>
                <w:color w:val="auto"/>
              </w:rPr>
              <w:fldChar w:fldCharType="begin">
                <w:ffData>
                  <w:name w:val="Valinta3"/>
                  <w:enabled/>
                  <w:calcOnExit w:val="0"/>
                  <w:checkBox>
                    <w:sizeAuto/>
                    <w:default w:val="0"/>
                  </w:checkBox>
                </w:ffData>
              </w:fldChar>
            </w:r>
            <w:r w:rsidRPr="00735558">
              <w:rPr>
                <w:rFonts w:ascii="Times New Roman" w:hAnsi="Times New Roman" w:cs="Times New Roman"/>
                <w:color w:val="auto"/>
              </w:rPr>
              <w:instrText xml:space="preserve"> FORMCHECKBOX </w:instrText>
            </w:r>
            <w:r w:rsidR="00350B48">
              <w:rPr>
                <w:rFonts w:ascii="Times New Roman" w:hAnsi="Times New Roman" w:cs="Times New Roman"/>
                <w:color w:val="auto"/>
              </w:rPr>
            </w:r>
            <w:r w:rsidR="00350B48">
              <w:rPr>
                <w:rFonts w:ascii="Times New Roman" w:hAnsi="Times New Roman" w:cs="Times New Roman"/>
                <w:color w:val="auto"/>
              </w:rPr>
              <w:fldChar w:fldCharType="separate"/>
            </w:r>
            <w:r w:rsidRPr="00735558">
              <w:rPr>
                <w:rFonts w:ascii="Times New Roman" w:hAnsi="Times New Roman" w:cs="Times New Roman"/>
                <w:color w:val="auto"/>
              </w:rPr>
              <w:fldChar w:fldCharType="end"/>
            </w:r>
            <w:r w:rsidRPr="00735558">
              <w:rPr>
                <w:rFonts w:ascii="Times New Roman" w:hAnsi="Times New Roman" w:cs="Times New Roman"/>
                <w:color w:val="auto"/>
              </w:rPr>
              <w:t xml:space="preserve">  ei </w:t>
            </w:r>
            <w:r w:rsidRPr="00735558">
              <w:rPr>
                <w:rFonts w:ascii="Times New Roman" w:hAnsi="Times New Roman" w:cs="Times New Roman"/>
                <w:color w:val="auto"/>
              </w:rPr>
              <w:fldChar w:fldCharType="begin">
                <w:ffData>
                  <w:name w:val="Valinta2"/>
                  <w:enabled/>
                  <w:calcOnExit w:val="0"/>
                  <w:checkBox>
                    <w:sizeAuto/>
                    <w:default w:val="0"/>
                  </w:checkBox>
                </w:ffData>
              </w:fldChar>
            </w:r>
            <w:r w:rsidRPr="00735558">
              <w:rPr>
                <w:rFonts w:ascii="Times New Roman" w:hAnsi="Times New Roman" w:cs="Times New Roman"/>
                <w:color w:val="auto"/>
              </w:rPr>
              <w:instrText xml:space="preserve"> FORMCHECKBOX </w:instrText>
            </w:r>
            <w:r w:rsidR="00350B48">
              <w:rPr>
                <w:rFonts w:ascii="Times New Roman" w:hAnsi="Times New Roman" w:cs="Times New Roman"/>
                <w:color w:val="auto"/>
              </w:rPr>
            </w:r>
            <w:r w:rsidR="00350B48">
              <w:rPr>
                <w:rFonts w:ascii="Times New Roman" w:hAnsi="Times New Roman" w:cs="Times New Roman"/>
                <w:color w:val="auto"/>
              </w:rPr>
              <w:fldChar w:fldCharType="separate"/>
            </w:r>
            <w:r w:rsidRPr="00735558">
              <w:rPr>
                <w:rFonts w:ascii="Times New Roman" w:hAnsi="Times New Roman" w:cs="Times New Roman"/>
                <w:color w:val="auto"/>
              </w:rPr>
              <w:fldChar w:fldCharType="end"/>
            </w:r>
          </w:p>
        </w:tc>
        <w:tc>
          <w:tcPr>
            <w:tcW w:w="2160" w:type="dxa"/>
          </w:tcPr>
          <w:p w14:paraId="34938154"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Yhteyshenkilö kiinteistössä</w:t>
            </w:r>
          </w:p>
        </w:tc>
        <w:tc>
          <w:tcPr>
            <w:tcW w:w="5028" w:type="dxa"/>
            <w:tcBorders>
              <w:top w:val="dotted" w:sz="4" w:space="0" w:color="auto"/>
            </w:tcBorders>
          </w:tcPr>
          <w:p w14:paraId="19D5444A"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1"/>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r w:rsidR="00246938" w14:paraId="632AA684" w14:textId="77777777" w:rsidTr="00806F6D">
        <w:trPr>
          <w:cantSplit/>
          <w:trHeight w:hRule="exact" w:val="454"/>
        </w:trPr>
        <w:tc>
          <w:tcPr>
            <w:tcW w:w="2590" w:type="dxa"/>
            <w:vMerge/>
          </w:tcPr>
          <w:p w14:paraId="77076B8D" w14:textId="77777777" w:rsidR="00246938" w:rsidRPr="00735558" w:rsidRDefault="00246938" w:rsidP="00806F6D">
            <w:pPr>
              <w:rPr>
                <w:rFonts w:ascii="Times New Roman" w:hAnsi="Times New Roman" w:cs="Times New Roman"/>
                <w:color w:val="auto"/>
              </w:rPr>
            </w:pPr>
          </w:p>
        </w:tc>
        <w:tc>
          <w:tcPr>
            <w:tcW w:w="2160" w:type="dxa"/>
          </w:tcPr>
          <w:p w14:paraId="72B5EDD7"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Puhelinnumero</w:t>
            </w:r>
          </w:p>
        </w:tc>
        <w:tc>
          <w:tcPr>
            <w:tcW w:w="5028" w:type="dxa"/>
            <w:tcBorders>
              <w:top w:val="dotted" w:sz="4" w:space="0" w:color="auto"/>
            </w:tcBorders>
          </w:tcPr>
          <w:p w14:paraId="4872476B"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1"/>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r w:rsidR="00246938" w14:paraId="678276BB" w14:textId="77777777" w:rsidTr="00806F6D">
        <w:trPr>
          <w:cantSplit/>
          <w:trHeight w:hRule="exact" w:val="454"/>
        </w:trPr>
        <w:tc>
          <w:tcPr>
            <w:tcW w:w="2590" w:type="dxa"/>
            <w:vMerge w:val="restart"/>
          </w:tcPr>
          <w:p w14:paraId="7642FD34"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Jätehuoltoyritys</w:t>
            </w:r>
          </w:p>
        </w:tc>
        <w:tc>
          <w:tcPr>
            <w:tcW w:w="2160" w:type="dxa"/>
          </w:tcPr>
          <w:p w14:paraId="02F89946"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Nimi</w:t>
            </w:r>
          </w:p>
        </w:tc>
        <w:tc>
          <w:tcPr>
            <w:tcW w:w="5028" w:type="dxa"/>
          </w:tcPr>
          <w:p w14:paraId="161CBCC4"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1"/>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r w:rsidR="00246938" w14:paraId="56CDD873" w14:textId="77777777" w:rsidTr="00806F6D">
        <w:trPr>
          <w:cantSplit/>
          <w:trHeight w:hRule="exact" w:val="454"/>
        </w:trPr>
        <w:tc>
          <w:tcPr>
            <w:tcW w:w="2590" w:type="dxa"/>
            <w:vMerge/>
          </w:tcPr>
          <w:p w14:paraId="1311D860" w14:textId="77777777" w:rsidR="00246938" w:rsidRPr="00735558" w:rsidRDefault="00246938" w:rsidP="00806F6D">
            <w:pPr>
              <w:rPr>
                <w:rFonts w:ascii="Times New Roman" w:hAnsi="Times New Roman" w:cs="Times New Roman"/>
                <w:color w:val="auto"/>
              </w:rPr>
            </w:pPr>
          </w:p>
        </w:tc>
        <w:tc>
          <w:tcPr>
            <w:tcW w:w="2160" w:type="dxa"/>
          </w:tcPr>
          <w:p w14:paraId="2EA698B1"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Osoite</w:t>
            </w:r>
          </w:p>
        </w:tc>
        <w:tc>
          <w:tcPr>
            <w:tcW w:w="5028" w:type="dxa"/>
          </w:tcPr>
          <w:p w14:paraId="483C9285"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1"/>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r w:rsidR="00246938" w14:paraId="13B1A45A" w14:textId="77777777" w:rsidTr="00806F6D">
        <w:trPr>
          <w:cantSplit/>
          <w:trHeight w:hRule="exact" w:val="454"/>
        </w:trPr>
        <w:tc>
          <w:tcPr>
            <w:tcW w:w="2590" w:type="dxa"/>
            <w:vMerge/>
          </w:tcPr>
          <w:p w14:paraId="31F58F57" w14:textId="77777777" w:rsidR="00246938" w:rsidRPr="00735558" w:rsidRDefault="00246938" w:rsidP="00806F6D">
            <w:pPr>
              <w:rPr>
                <w:rFonts w:ascii="Times New Roman" w:hAnsi="Times New Roman" w:cs="Times New Roman"/>
                <w:color w:val="auto"/>
              </w:rPr>
            </w:pPr>
          </w:p>
        </w:tc>
        <w:tc>
          <w:tcPr>
            <w:tcW w:w="2160" w:type="dxa"/>
          </w:tcPr>
          <w:p w14:paraId="3488D519"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Puhelinnumero</w:t>
            </w:r>
          </w:p>
        </w:tc>
        <w:tc>
          <w:tcPr>
            <w:tcW w:w="5028" w:type="dxa"/>
          </w:tcPr>
          <w:p w14:paraId="0063E76B"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31"/>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r w:rsidR="00246938" w14:paraId="2E6F9F1A" w14:textId="77777777" w:rsidTr="00806F6D">
        <w:trPr>
          <w:trHeight w:val="710"/>
        </w:trPr>
        <w:tc>
          <w:tcPr>
            <w:tcW w:w="4750" w:type="dxa"/>
            <w:gridSpan w:val="2"/>
          </w:tcPr>
          <w:p w14:paraId="20FAD82E"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Luettelo jäteastioista (tilavuus ja lukumäärä)</w:t>
            </w:r>
          </w:p>
          <w:p w14:paraId="5244297E"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ja -puristimista</w:t>
            </w:r>
          </w:p>
        </w:tc>
        <w:tc>
          <w:tcPr>
            <w:tcW w:w="5028" w:type="dxa"/>
          </w:tcPr>
          <w:p w14:paraId="1BF8AF73"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6"/>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r w:rsidR="00246938" w14:paraId="39752CEF" w14:textId="77777777" w:rsidTr="00806F6D">
        <w:trPr>
          <w:trHeight w:hRule="exact" w:val="454"/>
        </w:trPr>
        <w:tc>
          <w:tcPr>
            <w:tcW w:w="4750" w:type="dxa"/>
            <w:gridSpan w:val="2"/>
          </w:tcPr>
          <w:p w14:paraId="0B377780"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t>Jäteastioiden tyhjennystiheys</w:t>
            </w:r>
          </w:p>
        </w:tc>
        <w:tc>
          <w:tcPr>
            <w:tcW w:w="5028" w:type="dxa"/>
          </w:tcPr>
          <w:p w14:paraId="69F00ED0" w14:textId="77777777" w:rsidR="00246938" w:rsidRPr="00735558" w:rsidRDefault="00246938" w:rsidP="00806F6D">
            <w:pPr>
              <w:rPr>
                <w:rFonts w:ascii="Times New Roman" w:hAnsi="Times New Roman" w:cs="Times New Roman"/>
                <w:color w:val="auto"/>
              </w:rPr>
            </w:pPr>
            <w:r w:rsidRPr="00735558">
              <w:rPr>
                <w:rFonts w:ascii="Times New Roman" w:hAnsi="Times New Roman" w:cs="Times New Roman"/>
                <w:color w:val="auto"/>
              </w:rPr>
              <w:fldChar w:fldCharType="begin">
                <w:ffData>
                  <w:name w:val="Teksti7"/>
                  <w:enabled/>
                  <w:calcOnExit w:val="0"/>
                  <w:textInput/>
                </w:ffData>
              </w:fldChar>
            </w:r>
            <w:r w:rsidRPr="00735558">
              <w:rPr>
                <w:rFonts w:ascii="Times New Roman" w:hAnsi="Times New Roman" w:cs="Times New Roman"/>
                <w:color w:val="auto"/>
              </w:rPr>
              <w:instrText xml:space="preserve"> FORMTEXT </w:instrText>
            </w:r>
            <w:r w:rsidRPr="00735558">
              <w:rPr>
                <w:rFonts w:ascii="Times New Roman" w:hAnsi="Times New Roman" w:cs="Times New Roman"/>
                <w:color w:val="auto"/>
              </w:rPr>
            </w:r>
            <w:r w:rsidRPr="00735558">
              <w:rPr>
                <w:rFonts w:ascii="Times New Roman" w:hAnsi="Times New Roman" w:cs="Times New Roman"/>
                <w:color w:val="auto"/>
              </w:rPr>
              <w:fldChar w:fldCharType="separate"/>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Verdana" w:hAnsi="Verdana" w:cs="Times New Roman"/>
                <w:noProof/>
                <w:color w:val="auto"/>
              </w:rPr>
              <w:t> </w:t>
            </w:r>
            <w:r w:rsidRPr="00735558">
              <w:rPr>
                <w:rFonts w:ascii="Times New Roman" w:hAnsi="Times New Roman" w:cs="Times New Roman"/>
                <w:color w:val="auto"/>
              </w:rPr>
              <w:fldChar w:fldCharType="end"/>
            </w:r>
          </w:p>
        </w:tc>
      </w:tr>
    </w:tbl>
    <w:p w14:paraId="5F49B1D3" w14:textId="77777777" w:rsidR="00246938" w:rsidRPr="00735558" w:rsidRDefault="00246938" w:rsidP="00246938">
      <w:pPr>
        <w:pStyle w:val="Sisennettyleipteksti2"/>
        <w:ind w:left="0"/>
        <w:rPr>
          <w:sz w:val="22"/>
          <w:szCs w:val="22"/>
        </w:rPr>
      </w:pPr>
    </w:p>
    <w:p w14:paraId="2937E629" w14:textId="77777777" w:rsidR="00246938" w:rsidRPr="00735558" w:rsidRDefault="00246938" w:rsidP="00246938">
      <w:pPr>
        <w:pStyle w:val="Sisennettyleipteksti2"/>
        <w:ind w:left="0"/>
        <w:rPr>
          <w:sz w:val="22"/>
          <w:szCs w:val="22"/>
          <w:u w:val="single"/>
        </w:rPr>
      </w:pPr>
      <w:r w:rsidRPr="00735558">
        <w:rPr>
          <w:sz w:val="22"/>
          <w:szCs w:val="22"/>
          <w:u w:val="single"/>
        </w:rPr>
        <w:t>Tuhoeläintorjunta:</w:t>
      </w:r>
    </w:p>
    <w:p w14:paraId="60858C0F" w14:textId="77777777" w:rsidR="00246938" w:rsidRPr="00735558" w:rsidRDefault="00246938" w:rsidP="00246938">
      <w:pPr>
        <w:pStyle w:val="Sisennettyleipteksti2"/>
        <w:ind w:left="0"/>
        <w:rPr>
          <w:sz w:val="22"/>
          <w:szCs w:val="22"/>
        </w:rPr>
      </w:pPr>
    </w:p>
    <w:p w14:paraId="7E5AFB21" w14:textId="77777777" w:rsidR="00246938" w:rsidRPr="00735558" w:rsidRDefault="00246938" w:rsidP="00246938">
      <w:pPr>
        <w:pStyle w:val="Sisennettyleipteksti2"/>
        <w:ind w:left="0"/>
        <w:rPr>
          <w:sz w:val="22"/>
          <w:szCs w:val="22"/>
          <w:u w:val="single"/>
        </w:rPr>
      </w:pPr>
      <w:r w:rsidRPr="00735558">
        <w:rPr>
          <w:sz w:val="22"/>
          <w:szCs w:val="22"/>
          <w:u w:val="single"/>
        </w:rPr>
        <w:t>Tuhoeläinhaittoja torjutaan ennalta seuraavasti:</w:t>
      </w:r>
    </w:p>
    <w:p w14:paraId="03611F79" w14:textId="77777777" w:rsidR="00246938" w:rsidRPr="00735558" w:rsidRDefault="00246938" w:rsidP="00246938">
      <w:pPr>
        <w:pStyle w:val="Sisennettyleipteksti2"/>
        <w:ind w:left="0"/>
        <w:rPr>
          <w:sz w:val="22"/>
          <w:szCs w:val="22"/>
        </w:rPr>
      </w:pPr>
    </w:p>
    <w:p w14:paraId="40010973" w14:textId="77777777" w:rsidR="00246938" w:rsidRPr="00735558" w:rsidRDefault="00246938" w:rsidP="00246938">
      <w:pPr>
        <w:pStyle w:val="Sisennettyleipteksti2"/>
        <w:ind w:left="0"/>
        <w:rPr>
          <w:sz w:val="22"/>
          <w:szCs w:val="22"/>
        </w:rPr>
      </w:pPr>
      <w:r w:rsidRPr="00735558">
        <w:rPr>
          <w:b/>
          <w:bCs/>
          <w:sz w:val="22"/>
          <w:szCs w:val="22"/>
        </w:rPr>
        <w:t>Kärpäset:</w:t>
      </w:r>
      <w:r w:rsidRPr="00735558">
        <w:rPr>
          <w:sz w:val="22"/>
          <w:szCs w:val="22"/>
        </w:rPr>
        <w:t xml:space="preserve"> Vältetään pitämästä ovia ja ikkunoita avoimina, jos niissä ei ole hyönteis</w:t>
      </w:r>
      <w:r>
        <w:rPr>
          <w:sz w:val="22"/>
          <w:szCs w:val="22"/>
        </w:rPr>
        <w:t>s</w:t>
      </w:r>
      <w:r w:rsidRPr="00735558">
        <w:rPr>
          <w:sz w:val="22"/>
          <w:szCs w:val="22"/>
        </w:rPr>
        <w:t>uojaa. Uv-valolla toimivat kärpäsloukut, jotka puhdistetaan säännöllisesti.</w:t>
      </w:r>
    </w:p>
    <w:p w14:paraId="02D445DE" w14:textId="77777777" w:rsidR="00246938" w:rsidRPr="00735558" w:rsidRDefault="00246938" w:rsidP="00246938">
      <w:pPr>
        <w:pStyle w:val="Sisennettyleipteksti2"/>
        <w:ind w:left="0"/>
        <w:rPr>
          <w:sz w:val="22"/>
          <w:szCs w:val="22"/>
        </w:rPr>
      </w:pPr>
    </w:p>
    <w:p w14:paraId="2488F4E5" w14:textId="77777777" w:rsidR="00246938" w:rsidRPr="00735558" w:rsidRDefault="00246938" w:rsidP="00246938">
      <w:pPr>
        <w:pStyle w:val="Sisennettyleipteksti2"/>
        <w:ind w:left="0"/>
        <w:rPr>
          <w:sz w:val="22"/>
          <w:szCs w:val="22"/>
        </w:rPr>
      </w:pPr>
      <w:r w:rsidRPr="00735558">
        <w:rPr>
          <w:b/>
          <w:bCs/>
          <w:sz w:val="22"/>
          <w:szCs w:val="22"/>
        </w:rPr>
        <w:t>Hiiret ja rotat:</w:t>
      </w:r>
      <w:r w:rsidRPr="00735558">
        <w:rPr>
          <w:sz w:val="22"/>
          <w:szCs w:val="22"/>
        </w:rPr>
        <w:t xml:space="preserve"> jätehuollon kunnossapitäminen. Jäteastiat tyhjennettäväriittävän usein ja jäteastiat pidettävä ehjinä. Ympäristö pidettävä siistinä, jolloin mahdollisia pesäpaikkoja ei alueelle synny.</w:t>
      </w:r>
    </w:p>
    <w:p w14:paraId="3527C538" w14:textId="77777777" w:rsidR="00246938" w:rsidRPr="00735558" w:rsidRDefault="00246938" w:rsidP="00246938">
      <w:pPr>
        <w:pStyle w:val="Sisennettyleipteksti2"/>
        <w:ind w:left="0"/>
        <w:rPr>
          <w:sz w:val="22"/>
          <w:szCs w:val="22"/>
        </w:rPr>
      </w:pPr>
    </w:p>
    <w:p w14:paraId="51C5BF86" w14:textId="77777777" w:rsidR="00246938" w:rsidRPr="00735558" w:rsidRDefault="00246938" w:rsidP="00246938">
      <w:pPr>
        <w:pStyle w:val="Sisennettyleipteksti2"/>
        <w:ind w:left="0"/>
        <w:rPr>
          <w:sz w:val="22"/>
          <w:szCs w:val="22"/>
        </w:rPr>
      </w:pPr>
      <w:r w:rsidRPr="00735558">
        <w:rPr>
          <w:sz w:val="22"/>
          <w:szCs w:val="22"/>
        </w:rPr>
        <w:t>Mikäli havaitaan merkkejä hiiristä/rotista, aloitettava järjestelmällinen myrkytys ja eliminoidaan jyrsijöiden pesäpaikat.</w:t>
      </w:r>
    </w:p>
    <w:p w14:paraId="2A514AC7" w14:textId="77777777" w:rsidR="00246938" w:rsidRPr="00735558" w:rsidRDefault="00246938" w:rsidP="00246938">
      <w:pPr>
        <w:pStyle w:val="Sisennettyleipteksti2"/>
        <w:ind w:left="0"/>
        <w:rPr>
          <w:sz w:val="22"/>
          <w:szCs w:val="22"/>
        </w:rPr>
      </w:pPr>
    </w:p>
    <w:p w14:paraId="0BAE78A2" w14:textId="77777777" w:rsidR="00246938" w:rsidRPr="00735558" w:rsidRDefault="00246938" w:rsidP="00246938">
      <w:pPr>
        <w:pStyle w:val="Sisennettyleipteksti2"/>
        <w:ind w:left="0"/>
        <w:rPr>
          <w:sz w:val="22"/>
          <w:szCs w:val="22"/>
        </w:rPr>
      </w:pPr>
      <w:r w:rsidRPr="00735558">
        <w:rPr>
          <w:b/>
          <w:bCs/>
          <w:sz w:val="22"/>
          <w:szCs w:val="22"/>
        </w:rPr>
        <w:t>Muut tuhoeläimet:</w:t>
      </w:r>
      <w:r w:rsidRPr="00735558">
        <w:rPr>
          <w:sz w:val="22"/>
          <w:szCs w:val="22"/>
        </w:rPr>
        <w:t xml:space="preserve"> Sokeritoukkien torjumiseksi lattiakaivot ja viemäreiden hajulukot pidettävä puhtaina. Lisäksi tilat kuivattava siivouksen jälkeen, jotta ylimääräistä kosteutta ei jää rakenteisiin. Mikäli sokeritoukkia ilmenee, tehtävä myrkytys silloin, kun siellä ei ole varsinaista toimintaa.</w:t>
      </w:r>
    </w:p>
    <w:p w14:paraId="3F568524" w14:textId="77777777" w:rsidR="00246938" w:rsidRPr="00735558" w:rsidRDefault="00246938" w:rsidP="00246938">
      <w:pPr>
        <w:pStyle w:val="Sisennettyleipteksti2"/>
        <w:ind w:left="0"/>
        <w:rPr>
          <w:sz w:val="22"/>
          <w:szCs w:val="22"/>
        </w:rPr>
      </w:pPr>
    </w:p>
    <w:p w14:paraId="753E88F2" w14:textId="77777777" w:rsidR="00246938" w:rsidRPr="00735558" w:rsidRDefault="00246938" w:rsidP="00246938">
      <w:pPr>
        <w:pStyle w:val="Sisennettyleipteksti2"/>
        <w:ind w:left="0"/>
        <w:rPr>
          <w:sz w:val="22"/>
          <w:szCs w:val="22"/>
        </w:rPr>
      </w:pPr>
      <w:r w:rsidRPr="00735558">
        <w:rPr>
          <w:sz w:val="22"/>
          <w:szCs w:val="22"/>
        </w:rPr>
        <w:t>Vastaavasti meneteltävä myös muiden tuhoeläinten osalta</w:t>
      </w:r>
    </w:p>
    <w:p w14:paraId="7B18A811" w14:textId="77777777" w:rsidR="00246938" w:rsidRDefault="00246938" w:rsidP="00246938">
      <w:pPr>
        <w:pStyle w:val="Sisennettyleipteksti2"/>
        <w:ind w:left="0"/>
        <w:rPr>
          <w:sz w:val="22"/>
          <w:szCs w:val="22"/>
        </w:rPr>
      </w:pPr>
    </w:p>
    <w:p w14:paraId="7BF493A0" w14:textId="77777777" w:rsidR="00246938" w:rsidRDefault="00246938" w:rsidP="00246938">
      <w:pPr>
        <w:pStyle w:val="Sisennettyleipteksti2"/>
        <w:ind w:left="0"/>
        <w:rPr>
          <w:sz w:val="22"/>
          <w:szCs w:val="22"/>
        </w:rPr>
      </w:pPr>
      <w:r>
        <w:rPr>
          <w:sz w:val="22"/>
          <w:szCs w:val="22"/>
        </w:rPr>
        <w:t>Käytettävissä olevan desinfektiopalvelun yhteystiedot:</w:t>
      </w:r>
    </w:p>
    <w:p w14:paraId="70D06047" w14:textId="77777777" w:rsidR="00246938" w:rsidRDefault="00246938" w:rsidP="00246938">
      <w:pPr>
        <w:pStyle w:val="Sisennettyleipteksti2"/>
        <w:ind w:left="0"/>
        <w:rPr>
          <w:sz w:val="22"/>
          <w:szCs w:val="22"/>
        </w:rPr>
      </w:pPr>
    </w:p>
    <w:p w14:paraId="050A6714" w14:textId="77777777" w:rsidR="00246938" w:rsidRDefault="00246938" w:rsidP="00246938">
      <w:pPr>
        <w:pStyle w:val="Sisennettyleipteksti2"/>
        <w:ind w:left="0"/>
        <w:rPr>
          <w:sz w:val="22"/>
          <w:szCs w:val="22"/>
        </w:rPr>
      </w:pPr>
    </w:p>
    <w:p w14:paraId="7B21114D" w14:textId="77777777" w:rsidR="00246938" w:rsidRDefault="00246938" w:rsidP="00246938">
      <w:pPr>
        <w:pStyle w:val="Sisennettyleipteksti2"/>
        <w:ind w:left="0"/>
        <w:rPr>
          <w:sz w:val="22"/>
          <w:szCs w:val="22"/>
        </w:rPr>
      </w:pPr>
    </w:p>
    <w:p w14:paraId="3EA1A92A" w14:textId="77777777" w:rsidR="00246938" w:rsidRDefault="00246938" w:rsidP="00246938">
      <w:pPr>
        <w:pStyle w:val="Sisennettyleipteksti2"/>
        <w:ind w:left="0"/>
        <w:rPr>
          <w:sz w:val="22"/>
          <w:szCs w:val="22"/>
        </w:rPr>
      </w:pPr>
    </w:p>
    <w:p w14:paraId="5AE38334" w14:textId="77F4B024" w:rsidR="00246938" w:rsidRDefault="00246938" w:rsidP="00246938">
      <w:pPr>
        <w:pStyle w:val="Sisennettyleipteksti2"/>
        <w:ind w:left="0"/>
        <w:rPr>
          <w:sz w:val="22"/>
          <w:szCs w:val="22"/>
        </w:rPr>
      </w:pPr>
    </w:p>
    <w:p w14:paraId="01163EF5" w14:textId="77777777" w:rsidR="004A2BE3" w:rsidRDefault="004A2BE3" w:rsidP="00246938">
      <w:pPr>
        <w:pStyle w:val="Sisennettyleipteksti2"/>
        <w:ind w:left="0"/>
        <w:rPr>
          <w:sz w:val="22"/>
          <w:szCs w:val="22"/>
        </w:rPr>
      </w:pPr>
    </w:p>
    <w:p w14:paraId="652D3EA6" w14:textId="77777777" w:rsidR="00246938" w:rsidRDefault="00246938" w:rsidP="00246938">
      <w:pPr>
        <w:pStyle w:val="Sisennettyleipteksti2"/>
        <w:ind w:left="0"/>
        <w:rPr>
          <w:sz w:val="22"/>
          <w:szCs w:val="22"/>
        </w:rPr>
      </w:pPr>
    </w:p>
    <w:p w14:paraId="13C96191" w14:textId="77777777" w:rsidR="00246938" w:rsidRPr="00AF4C7B" w:rsidRDefault="00246938" w:rsidP="00246938">
      <w:pPr>
        <w:pStyle w:val="Sisennettyleipteksti2"/>
        <w:ind w:left="0"/>
        <w:rPr>
          <w:sz w:val="22"/>
          <w:szCs w:val="22"/>
        </w:rPr>
      </w:pPr>
      <w:r w:rsidRPr="00AF4C7B">
        <w:rPr>
          <w:sz w:val="22"/>
          <w:szCs w:val="22"/>
        </w:rPr>
        <w:lastRenderedPageBreak/>
        <w:t>Lähin</w:t>
      </w:r>
      <w:r>
        <w:rPr>
          <w:sz w:val="22"/>
          <w:szCs w:val="22"/>
        </w:rPr>
        <w:t xml:space="preserve"> Iisalmesta</w:t>
      </w:r>
      <w:r w:rsidRPr="00AF4C7B">
        <w:rPr>
          <w:sz w:val="22"/>
          <w:szCs w:val="22"/>
        </w:rPr>
        <w:t>:</w:t>
      </w:r>
    </w:p>
    <w:p w14:paraId="2FB0A36F" w14:textId="77777777" w:rsidR="00246938" w:rsidRPr="00AF4C7B" w:rsidRDefault="00246938" w:rsidP="00246938">
      <w:pPr>
        <w:pStyle w:val="Sisennettyleipteksti2"/>
        <w:ind w:left="0"/>
        <w:rPr>
          <w:sz w:val="22"/>
          <w:szCs w:val="22"/>
        </w:rPr>
      </w:pPr>
    </w:p>
    <w:p w14:paraId="267AB62A" w14:textId="77777777" w:rsidR="00246938" w:rsidRPr="00AF4C7B" w:rsidRDefault="00246938" w:rsidP="00246938">
      <w:pPr>
        <w:pStyle w:val="NormaaliWWW"/>
        <w:rPr>
          <w:color w:val="000000"/>
          <w:sz w:val="22"/>
          <w:szCs w:val="22"/>
        </w:rPr>
      </w:pPr>
      <w:r w:rsidRPr="00AF4C7B">
        <w:rPr>
          <w:b/>
          <w:bCs/>
          <w:color w:val="000000"/>
          <w:sz w:val="22"/>
          <w:szCs w:val="22"/>
        </w:rPr>
        <w:t>Kuopion Desinfektiopalvelu Oy</w:t>
      </w:r>
    </w:p>
    <w:p w14:paraId="4CAB1EC2" w14:textId="77777777" w:rsidR="00246938" w:rsidRPr="00AF4C7B" w:rsidRDefault="00246938" w:rsidP="00246938">
      <w:pPr>
        <w:pStyle w:val="NormaaliWWW"/>
        <w:rPr>
          <w:color w:val="000000"/>
          <w:sz w:val="22"/>
          <w:szCs w:val="22"/>
        </w:rPr>
      </w:pPr>
      <w:r w:rsidRPr="00AF4C7B">
        <w:rPr>
          <w:b/>
          <w:bCs/>
          <w:color w:val="000000"/>
          <w:sz w:val="22"/>
          <w:szCs w:val="22"/>
        </w:rPr>
        <w:t>Toimisto</w:t>
      </w:r>
      <w:r w:rsidRPr="00AF4C7B">
        <w:rPr>
          <w:color w:val="000000"/>
          <w:sz w:val="22"/>
          <w:szCs w:val="22"/>
        </w:rPr>
        <w:t>:</w:t>
      </w:r>
      <w:r w:rsidRPr="00AF4C7B">
        <w:rPr>
          <w:color w:val="000000"/>
          <w:sz w:val="22"/>
          <w:szCs w:val="22"/>
        </w:rPr>
        <w:br/>
        <w:t>Mustalahdentie 6</w:t>
      </w:r>
      <w:r w:rsidRPr="00AF4C7B">
        <w:rPr>
          <w:color w:val="000000"/>
          <w:sz w:val="22"/>
          <w:szCs w:val="22"/>
        </w:rPr>
        <w:br/>
        <w:t>70870 Hiltulanlahti</w:t>
      </w:r>
    </w:p>
    <w:p w14:paraId="5BC7C67A" w14:textId="77777777" w:rsidR="00246938" w:rsidRPr="00AF4C7B" w:rsidRDefault="00246938" w:rsidP="00246938">
      <w:pPr>
        <w:pStyle w:val="NormaaliWWW"/>
        <w:rPr>
          <w:color w:val="000000"/>
          <w:sz w:val="22"/>
          <w:szCs w:val="22"/>
        </w:rPr>
      </w:pPr>
      <w:r w:rsidRPr="00AF4C7B">
        <w:rPr>
          <w:b/>
          <w:bCs/>
          <w:color w:val="000000"/>
          <w:sz w:val="22"/>
          <w:szCs w:val="22"/>
        </w:rPr>
        <w:t>Puhelin/faksi</w:t>
      </w:r>
      <w:r w:rsidRPr="00AF4C7B">
        <w:rPr>
          <w:color w:val="000000"/>
          <w:sz w:val="22"/>
          <w:szCs w:val="22"/>
        </w:rPr>
        <w:t>: (017) 362 5146</w:t>
      </w:r>
      <w:r w:rsidRPr="00AF4C7B">
        <w:rPr>
          <w:color w:val="000000"/>
          <w:sz w:val="22"/>
          <w:szCs w:val="22"/>
        </w:rPr>
        <w:br/>
      </w:r>
      <w:r w:rsidRPr="00AF4C7B">
        <w:rPr>
          <w:b/>
          <w:bCs/>
          <w:color w:val="000000"/>
          <w:sz w:val="22"/>
          <w:szCs w:val="22"/>
        </w:rPr>
        <w:t>Matkapuhelin</w:t>
      </w:r>
      <w:r w:rsidRPr="00AF4C7B">
        <w:rPr>
          <w:color w:val="000000"/>
          <w:sz w:val="22"/>
          <w:szCs w:val="22"/>
        </w:rPr>
        <w:t>: 0400 572 913</w:t>
      </w:r>
    </w:p>
    <w:p w14:paraId="1A161389" w14:textId="77777777" w:rsidR="00246938" w:rsidRPr="00AF4C7B" w:rsidRDefault="00246938" w:rsidP="00246938">
      <w:pPr>
        <w:pStyle w:val="NormaaliWWW"/>
        <w:rPr>
          <w:color w:val="000000"/>
          <w:sz w:val="22"/>
          <w:szCs w:val="22"/>
        </w:rPr>
      </w:pPr>
      <w:r w:rsidRPr="00AF4C7B">
        <w:rPr>
          <w:b/>
          <w:bCs/>
          <w:color w:val="000000"/>
          <w:sz w:val="22"/>
          <w:szCs w:val="22"/>
        </w:rPr>
        <w:t>Sähköposti</w:t>
      </w:r>
      <w:r w:rsidRPr="00AF4C7B">
        <w:rPr>
          <w:color w:val="000000"/>
          <w:sz w:val="22"/>
          <w:szCs w:val="22"/>
        </w:rPr>
        <w:t xml:space="preserve">: </w:t>
      </w:r>
      <w:r w:rsidRPr="00AF4C7B">
        <w:rPr>
          <w:color w:val="000000"/>
          <w:sz w:val="22"/>
          <w:szCs w:val="22"/>
        </w:rPr>
        <w:br/>
      </w:r>
      <w:hyperlink r:id="rId9" w:history="1">
        <w:r w:rsidRPr="00AF4C7B">
          <w:rPr>
            <w:rStyle w:val="Hyperlinkki"/>
            <w:sz w:val="22"/>
            <w:szCs w:val="22"/>
          </w:rPr>
          <w:t>kuopio.desinfektiopalvelu@dnainternet.net</w:t>
        </w:r>
      </w:hyperlink>
    </w:p>
    <w:p w14:paraId="5BF820BF" w14:textId="77777777" w:rsidR="00246938" w:rsidRPr="00F03565" w:rsidRDefault="00246938" w:rsidP="00246938">
      <w:pPr>
        <w:pStyle w:val="NormaaliWWW"/>
        <w:rPr>
          <w:color w:val="000000"/>
          <w:sz w:val="22"/>
          <w:szCs w:val="22"/>
          <w:lang w:val="pt-BR"/>
        </w:rPr>
      </w:pPr>
      <w:r w:rsidRPr="00F03565">
        <w:rPr>
          <w:b/>
          <w:bCs/>
          <w:color w:val="000000"/>
          <w:sz w:val="22"/>
          <w:szCs w:val="22"/>
          <w:lang w:val="pt-BR"/>
        </w:rPr>
        <w:t>Varasto</w:t>
      </w:r>
      <w:r w:rsidRPr="00F03565">
        <w:rPr>
          <w:color w:val="000000"/>
          <w:sz w:val="22"/>
          <w:szCs w:val="22"/>
          <w:lang w:val="pt-BR"/>
        </w:rPr>
        <w:t>:</w:t>
      </w:r>
      <w:r w:rsidRPr="00F03565">
        <w:rPr>
          <w:color w:val="000000"/>
          <w:sz w:val="22"/>
          <w:szCs w:val="22"/>
          <w:lang w:val="pt-BR"/>
        </w:rPr>
        <w:br/>
        <w:t>Ampumaradantie 21</w:t>
      </w:r>
      <w:r w:rsidRPr="00F03565">
        <w:rPr>
          <w:color w:val="000000"/>
          <w:sz w:val="22"/>
          <w:szCs w:val="22"/>
          <w:lang w:val="pt-BR"/>
        </w:rPr>
        <w:br/>
        <w:t>70870 Hiltulanlaht</w:t>
      </w:r>
    </w:p>
    <w:p w14:paraId="590D1F25" w14:textId="77777777" w:rsidR="00246938" w:rsidRPr="00F03565" w:rsidRDefault="00246938" w:rsidP="00246938">
      <w:pPr>
        <w:pStyle w:val="Sisennettyleipteksti2"/>
        <w:ind w:left="0"/>
        <w:rPr>
          <w:sz w:val="22"/>
          <w:szCs w:val="22"/>
          <w:lang w:val="pt-BR"/>
        </w:rPr>
      </w:pPr>
    </w:p>
    <w:p w14:paraId="6770AD86" w14:textId="77777777" w:rsidR="00246938" w:rsidRPr="00F03565" w:rsidRDefault="00350B48" w:rsidP="00246938">
      <w:pPr>
        <w:pStyle w:val="Sisennettyleipteksti2"/>
        <w:ind w:left="0"/>
        <w:rPr>
          <w:sz w:val="22"/>
          <w:szCs w:val="22"/>
          <w:lang w:val="pt-BR"/>
        </w:rPr>
      </w:pPr>
      <w:hyperlink r:id="rId10" w:history="1">
        <w:r w:rsidR="00246938" w:rsidRPr="00F03565">
          <w:rPr>
            <w:rStyle w:val="Hyperlinkki"/>
            <w:sz w:val="22"/>
            <w:szCs w:val="22"/>
            <w:lang w:val="pt-BR"/>
          </w:rPr>
          <w:t>http://www.kuopiondesinfektiopalvelu.com/</w:t>
        </w:r>
      </w:hyperlink>
    </w:p>
    <w:p w14:paraId="68BDDAC6" w14:textId="77777777" w:rsidR="00246938" w:rsidRPr="00F03565" w:rsidRDefault="00246938" w:rsidP="00246938">
      <w:pPr>
        <w:pStyle w:val="Sisennettyleipteksti2"/>
        <w:ind w:left="0"/>
        <w:rPr>
          <w:lang w:val="pt-BR"/>
        </w:rPr>
      </w:pPr>
      <w:r w:rsidRPr="00F03565">
        <w:rPr>
          <w:lang w:val="pt-BR"/>
        </w:rPr>
        <w:br w:type="page"/>
      </w:r>
    </w:p>
    <w:p w14:paraId="567EC9C0" w14:textId="77777777" w:rsidR="00246938" w:rsidRPr="007805E9" w:rsidRDefault="00246938" w:rsidP="00246938">
      <w:pPr>
        <w:pStyle w:val="Otsikko1"/>
        <w:numPr>
          <w:ilvl w:val="0"/>
          <w:numId w:val="17"/>
        </w:numPr>
        <w:rPr>
          <w:rFonts w:ascii="Times New Roman" w:hAnsi="Times New Roman"/>
          <w:b/>
          <w:bCs/>
          <w:sz w:val="28"/>
        </w:rPr>
      </w:pPr>
      <w:bookmarkStart w:id="28" w:name="_Toc356831112"/>
      <w:r w:rsidRPr="007805E9">
        <w:rPr>
          <w:rFonts w:ascii="Times New Roman" w:hAnsi="Times New Roman"/>
          <w:b/>
          <w:bCs/>
          <w:sz w:val="28"/>
        </w:rPr>
        <w:lastRenderedPageBreak/>
        <w:t>ASIAKASPALAUTTEEN KÄSITTELY</w:t>
      </w:r>
      <w:bookmarkEnd w:id="28"/>
    </w:p>
    <w:p w14:paraId="590EB333" w14:textId="77777777" w:rsidR="00246938" w:rsidRPr="007805E9" w:rsidRDefault="00246938" w:rsidP="00246938">
      <w:pPr>
        <w:pStyle w:val="Sisennettyleipteksti2"/>
      </w:pPr>
    </w:p>
    <w:p w14:paraId="23FD8D50" w14:textId="77777777" w:rsidR="00246938" w:rsidRPr="007805E9" w:rsidRDefault="00246938" w:rsidP="00246938">
      <w:pPr>
        <w:pStyle w:val="Leipteksti"/>
        <w:rPr>
          <w:sz w:val="22"/>
          <w:szCs w:val="22"/>
        </w:rPr>
      </w:pPr>
      <w:r w:rsidRPr="007805E9">
        <w:rPr>
          <w:sz w:val="22"/>
          <w:szCs w:val="22"/>
        </w:rPr>
        <w:t>Myös kielteiset asialliset asiakaspalautteet on nähtävä keinoina parantaa toiminnan laatua, joten niihin kannattaa suhtautua positiivisesti. Mahdollisista virheistä on otettava oppia laadun parantamiseksi eikä niiden käsittely saa olla syyllisten etsimistä</w:t>
      </w:r>
    </w:p>
    <w:p w14:paraId="5122EB1C" w14:textId="77777777" w:rsidR="00246938" w:rsidRPr="007805E9" w:rsidRDefault="00246938" w:rsidP="00246938">
      <w:pPr>
        <w:rPr>
          <w:rFonts w:ascii="Times New Roman" w:hAnsi="Times New Roman" w:cs="Times New Roman"/>
          <w:color w:val="auto"/>
        </w:rPr>
      </w:pPr>
    </w:p>
    <w:p w14:paraId="43A28217" w14:textId="77777777" w:rsidR="00246938" w:rsidRPr="007805E9" w:rsidRDefault="00246938" w:rsidP="00246938">
      <w:pPr>
        <w:rPr>
          <w:rFonts w:ascii="Times New Roman" w:hAnsi="Times New Roman" w:cs="Times New Roman"/>
          <w:b/>
          <w:color w:val="auto"/>
        </w:rPr>
      </w:pPr>
      <w:r w:rsidRPr="007805E9">
        <w:rPr>
          <w:rFonts w:ascii="Times New Roman" w:hAnsi="Times New Roman" w:cs="Times New Roman"/>
          <w:b/>
          <w:color w:val="auto"/>
        </w:rPr>
        <w:t>Toimenpiteet</w:t>
      </w:r>
    </w:p>
    <w:p w14:paraId="4C657BEE" w14:textId="77777777" w:rsidR="00246938" w:rsidRPr="007805E9" w:rsidRDefault="00246938" w:rsidP="00246938">
      <w:pPr>
        <w:rPr>
          <w:rFonts w:ascii="Times New Roman" w:hAnsi="Times New Roman" w:cs="Times New Roman"/>
          <w:color w:val="auto"/>
        </w:rPr>
      </w:pPr>
    </w:p>
    <w:p w14:paraId="6C502F8D" w14:textId="77777777" w:rsidR="00246938" w:rsidRPr="007805E9" w:rsidRDefault="00246938" w:rsidP="00246938">
      <w:pPr>
        <w:rPr>
          <w:rFonts w:ascii="Times New Roman" w:hAnsi="Times New Roman" w:cs="Times New Roman"/>
          <w:color w:val="auto"/>
        </w:rPr>
      </w:pPr>
      <w:r w:rsidRPr="007805E9">
        <w:rPr>
          <w:rFonts w:ascii="Times New Roman" w:hAnsi="Times New Roman" w:cs="Times New Roman"/>
          <w:color w:val="auto"/>
        </w:rPr>
        <w:t>Kaikki kirjallisesti tai sähköisesti lähetetyt tai toiminnan kannalta merkittävät kielteiset asiakaspalautteet kirjataan ja mahdolliset syyt palautteeseen selvitetään asianomaisia työntekijöitä kuullen. Asiakkaalta tiedustellaan haluaako hän palautetta valituksestaan.</w:t>
      </w:r>
    </w:p>
    <w:p w14:paraId="5B3D291C" w14:textId="77777777" w:rsidR="00246938" w:rsidRPr="007805E9" w:rsidRDefault="00246938" w:rsidP="00246938">
      <w:pPr>
        <w:rPr>
          <w:rFonts w:ascii="Times New Roman" w:hAnsi="Times New Roman" w:cs="Times New Roman"/>
          <w:color w:val="auto"/>
        </w:rPr>
      </w:pPr>
    </w:p>
    <w:p w14:paraId="545EFECC" w14:textId="77777777" w:rsidR="00246938" w:rsidRPr="007805E9" w:rsidRDefault="00246938" w:rsidP="00246938">
      <w:pPr>
        <w:rPr>
          <w:rFonts w:ascii="Times New Roman" w:hAnsi="Times New Roman" w:cs="Times New Roman"/>
          <w:b/>
          <w:color w:val="auto"/>
        </w:rPr>
      </w:pPr>
      <w:r w:rsidRPr="007805E9">
        <w:rPr>
          <w:rFonts w:ascii="Times New Roman" w:hAnsi="Times New Roman" w:cs="Times New Roman"/>
          <w:b/>
          <w:color w:val="auto"/>
        </w:rPr>
        <w:t>Kirjaaminen</w:t>
      </w:r>
    </w:p>
    <w:p w14:paraId="5B61B9F7" w14:textId="77777777" w:rsidR="00246938" w:rsidRPr="007805E9" w:rsidRDefault="00246938" w:rsidP="00246938">
      <w:pPr>
        <w:rPr>
          <w:rFonts w:ascii="Times New Roman" w:hAnsi="Times New Roman" w:cs="Times New Roman"/>
          <w:color w:val="auto"/>
        </w:rPr>
      </w:pPr>
    </w:p>
    <w:p w14:paraId="4F281B1C" w14:textId="77777777" w:rsidR="00246938" w:rsidRPr="007805E9" w:rsidRDefault="00246938" w:rsidP="00246938">
      <w:pPr>
        <w:rPr>
          <w:rFonts w:ascii="Times New Roman" w:hAnsi="Times New Roman" w:cs="Times New Roman"/>
          <w:color w:val="auto"/>
        </w:rPr>
      </w:pPr>
      <w:r w:rsidRPr="007805E9">
        <w:rPr>
          <w:rFonts w:ascii="Times New Roman" w:hAnsi="Times New Roman" w:cs="Times New Roman"/>
          <w:color w:val="auto"/>
        </w:rPr>
        <w:t>Kaikki kielteiset kirjallisesti saadut asiakaspalautteet kirjataan lomakkeelle tai käyttäen muuta ravitsemisliikkeessä käytössä olevaa tapaa. Samoin kirjataan korjaavat toimenpiteet. Suullisesti saadut asiakaspalautteet voidaan kirjata harkinnan ja talon käytännön mukaan. Lomakkeet säilytetään vuoden ajan.</w:t>
      </w:r>
    </w:p>
    <w:p w14:paraId="50A4EDF8" w14:textId="77777777" w:rsidR="00246938" w:rsidRPr="007805E9" w:rsidRDefault="00246938" w:rsidP="00246938">
      <w:pPr>
        <w:pStyle w:val="Sisennettyleipteksti2"/>
        <w:ind w:left="0"/>
      </w:pPr>
    </w:p>
    <w:p w14:paraId="624A130A" w14:textId="77777777" w:rsidR="00246938" w:rsidRPr="007805E9" w:rsidRDefault="00246938" w:rsidP="00246938">
      <w:pPr>
        <w:pStyle w:val="Sisennettyleipteksti2"/>
        <w:ind w:left="0"/>
      </w:pPr>
    </w:p>
    <w:p w14:paraId="4EC95F91" w14:textId="77777777" w:rsidR="00246938" w:rsidRPr="007805E9" w:rsidRDefault="00246938" w:rsidP="00246938">
      <w:pPr>
        <w:pStyle w:val="Sisennettyleipteksti2"/>
        <w:ind w:left="0"/>
        <w:rPr>
          <w:sz w:val="22"/>
          <w:szCs w:val="22"/>
          <w:u w:val="single"/>
        </w:rPr>
      </w:pPr>
      <w:r w:rsidRPr="007805E9">
        <w:rPr>
          <w:sz w:val="22"/>
          <w:szCs w:val="22"/>
          <w:u w:val="single"/>
        </w:rPr>
        <w:t>Ruokamyrkytysepäilyn selvittäminen</w:t>
      </w:r>
    </w:p>
    <w:p w14:paraId="1E641DF6" w14:textId="77777777" w:rsidR="00246938" w:rsidRPr="007805E9" w:rsidRDefault="00246938" w:rsidP="00246938">
      <w:pPr>
        <w:pStyle w:val="Sisennettyleipteksti2"/>
        <w:ind w:left="0"/>
        <w:rPr>
          <w:sz w:val="22"/>
          <w:szCs w:val="22"/>
          <w:u w:val="single"/>
        </w:rPr>
      </w:pPr>
    </w:p>
    <w:p w14:paraId="01DE2982" w14:textId="6EBC9A4F" w:rsidR="00246938" w:rsidRPr="00896BD8" w:rsidRDefault="00246938" w:rsidP="00246938">
      <w:pPr>
        <w:pStyle w:val="Sisennettyleipteksti2"/>
        <w:ind w:left="0"/>
        <w:rPr>
          <w:sz w:val="22"/>
          <w:szCs w:val="22"/>
        </w:rPr>
      </w:pPr>
      <w:r w:rsidRPr="00896BD8">
        <w:rPr>
          <w:sz w:val="22"/>
          <w:szCs w:val="22"/>
        </w:rPr>
        <w:t>Mikäli tulee asiakasvalitus ruokamyrkytysepäilystä, ohjataan asiakas oman terveyskesk</w:t>
      </w:r>
      <w:r>
        <w:rPr>
          <w:sz w:val="22"/>
          <w:szCs w:val="22"/>
        </w:rPr>
        <w:t xml:space="preserve">uksen tartuntatautihoitajan luo </w:t>
      </w:r>
      <w:r w:rsidRPr="00896BD8">
        <w:rPr>
          <w:sz w:val="22"/>
          <w:szCs w:val="22"/>
        </w:rPr>
        <w:t xml:space="preserve">p. </w:t>
      </w:r>
      <w:r w:rsidR="00350B48">
        <w:rPr>
          <w:sz w:val="22"/>
          <w:szCs w:val="22"/>
        </w:rPr>
        <w:t>040</w:t>
      </w:r>
      <w:r w:rsidRPr="00896BD8">
        <w:rPr>
          <w:sz w:val="22"/>
          <w:szCs w:val="22"/>
        </w:rPr>
        <w:t>-</w:t>
      </w:r>
      <w:r w:rsidR="00350B48">
        <w:rPr>
          <w:sz w:val="22"/>
          <w:szCs w:val="22"/>
        </w:rPr>
        <w:t xml:space="preserve"> 7127119</w:t>
      </w:r>
      <w:r w:rsidRPr="00896BD8">
        <w:rPr>
          <w:sz w:val="22"/>
          <w:szCs w:val="22"/>
        </w:rPr>
        <w:t xml:space="preserve">. Mikäli asiakas on kotona oksentelemassa ja ripuloimassa, neuvotaan häntä ottamaan eritenäyte (=oksennus tai ripuli) esim. pieneen lasipurkkiin (pilttipurkki) ja toimittamaan sen tartuntatautihoitajalle. Mikäli näytettä ei voi heti toimittaa, sitä on säilytettävä kylmässä. </w:t>
      </w:r>
    </w:p>
    <w:p w14:paraId="42EB0A1D" w14:textId="77777777" w:rsidR="00246938" w:rsidRDefault="00246938" w:rsidP="00246938">
      <w:pPr>
        <w:pStyle w:val="Sisennettyleipteksti2"/>
        <w:ind w:left="0"/>
        <w:rPr>
          <w:sz w:val="22"/>
          <w:szCs w:val="22"/>
        </w:rPr>
      </w:pPr>
    </w:p>
    <w:p w14:paraId="4DEFC29E" w14:textId="77777777" w:rsidR="00246938" w:rsidRDefault="00246938" w:rsidP="00246938">
      <w:pPr>
        <w:pStyle w:val="Sisennettyleipteksti2"/>
        <w:ind w:left="0"/>
        <w:rPr>
          <w:sz w:val="22"/>
          <w:szCs w:val="22"/>
        </w:rPr>
      </w:pPr>
      <w:r w:rsidRPr="00896BD8">
        <w:rPr>
          <w:sz w:val="22"/>
          <w:szCs w:val="22"/>
        </w:rPr>
        <w:t>Jos kyseessä on päivystysaika (ilta tai viikonloppu), asiakas voi kääntyä päivystävän lääkärin puoleen. Näytteenotto kannattaa neuvoa kuten edellä. Lisäksi on syytä mainit</w:t>
      </w:r>
      <w:r>
        <w:rPr>
          <w:sz w:val="22"/>
          <w:szCs w:val="22"/>
        </w:rPr>
        <w:t xml:space="preserve">a, että näytteestä tulee tutkia </w:t>
      </w:r>
      <w:r w:rsidRPr="00896BD8">
        <w:rPr>
          <w:sz w:val="22"/>
          <w:szCs w:val="22"/>
        </w:rPr>
        <w:t>bakteeriviljely 3-paketti (BaktVi 3). Vain bakteeriviljely-3:ssa on ruokamyrkytysbakteerit mukana.</w:t>
      </w:r>
      <w:r>
        <w:rPr>
          <w:sz w:val="22"/>
          <w:szCs w:val="22"/>
        </w:rPr>
        <w:t xml:space="preserve"> </w:t>
      </w:r>
      <w:r w:rsidRPr="00896BD8">
        <w:rPr>
          <w:sz w:val="22"/>
          <w:szCs w:val="22"/>
        </w:rPr>
        <w:t>Toimijan tulee säilyttää näytteet epäillystä elintarvikkeesta tai raa</w:t>
      </w:r>
      <w:r>
        <w:rPr>
          <w:sz w:val="22"/>
          <w:szCs w:val="22"/>
        </w:rPr>
        <w:t xml:space="preserve">ka-aineesta mahdollisia </w:t>
      </w:r>
      <w:r w:rsidRPr="00896BD8">
        <w:rPr>
          <w:sz w:val="22"/>
          <w:szCs w:val="22"/>
        </w:rPr>
        <w:t>tutkimuksia</w:t>
      </w:r>
      <w:r>
        <w:rPr>
          <w:sz w:val="22"/>
          <w:szCs w:val="22"/>
        </w:rPr>
        <w:t xml:space="preserve"> </w:t>
      </w:r>
      <w:r w:rsidRPr="00896BD8">
        <w:rPr>
          <w:sz w:val="22"/>
          <w:szCs w:val="22"/>
        </w:rPr>
        <w:t>varten.</w:t>
      </w:r>
      <w:r>
        <w:rPr>
          <w:sz w:val="22"/>
          <w:szCs w:val="22"/>
        </w:rPr>
        <w:t xml:space="preserve"> </w:t>
      </w:r>
      <w:r w:rsidRPr="00896BD8">
        <w:rPr>
          <w:sz w:val="22"/>
          <w:szCs w:val="22"/>
        </w:rPr>
        <w:t>Näytemäärä on 200-300 g/ruoka tai raaka-aine ja se otetaan puhtaaseen ast</w:t>
      </w:r>
      <w:r>
        <w:rPr>
          <w:sz w:val="22"/>
          <w:szCs w:val="22"/>
        </w:rPr>
        <w:t xml:space="preserve">iaan, johon merkitään riittävät </w:t>
      </w:r>
      <w:r w:rsidRPr="00896BD8">
        <w:rPr>
          <w:sz w:val="22"/>
          <w:szCs w:val="22"/>
        </w:rPr>
        <w:t>tunnistetiedot ja päiväys. Mikäli näytettä joudutaan säilyttämään r</w:t>
      </w:r>
      <w:r>
        <w:rPr>
          <w:sz w:val="22"/>
          <w:szCs w:val="22"/>
        </w:rPr>
        <w:t xml:space="preserve">avintolassa, se on säilytettävä </w:t>
      </w:r>
      <w:r w:rsidRPr="00896BD8">
        <w:rPr>
          <w:sz w:val="22"/>
          <w:szCs w:val="22"/>
        </w:rPr>
        <w:t>jäädytettynä.</w:t>
      </w:r>
    </w:p>
    <w:p w14:paraId="020A0E34" w14:textId="77777777" w:rsidR="00246938" w:rsidRDefault="00246938" w:rsidP="00246938">
      <w:pPr>
        <w:pStyle w:val="Sisennettyleipteksti2"/>
        <w:ind w:left="0"/>
        <w:rPr>
          <w:sz w:val="22"/>
          <w:szCs w:val="22"/>
        </w:rPr>
      </w:pPr>
    </w:p>
    <w:p w14:paraId="56CF9C75" w14:textId="77777777" w:rsidR="00246938" w:rsidRPr="00896BD8" w:rsidRDefault="00246938" w:rsidP="00246938">
      <w:pPr>
        <w:pStyle w:val="Sisennettyleipteksti2"/>
        <w:numPr>
          <w:ilvl w:val="0"/>
          <w:numId w:val="35"/>
        </w:numPr>
      </w:pPr>
      <w:r w:rsidRPr="00896BD8">
        <w:rPr>
          <w:sz w:val="22"/>
          <w:szCs w:val="22"/>
        </w:rPr>
        <w:t>Kysytään asiakkaalta, saako hänen yhteystietonsa antaa terveystarkastajalle asian selvittämistä varten.</w:t>
      </w:r>
    </w:p>
    <w:p w14:paraId="75B21DDA" w14:textId="77777777" w:rsidR="00246938" w:rsidRPr="00896BD8" w:rsidRDefault="00246938" w:rsidP="00246938">
      <w:pPr>
        <w:pStyle w:val="Sisennettyleipteksti2"/>
        <w:numPr>
          <w:ilvl w:val="0"/>
          <w:numId w:val="35"/>
        </w:numPr>
      </w:pPr>
      <w:r w:rsidRPr="00896BD8">
        <w:rPr>
          <w:sz w:val="22"/>
          <w:szCs w:val="22"/>
        </w:rPr>
        <w:t>Ruokamyrkytysepäilystä ilmoitetaan AINA terveystarkastajalle.</w:t>
      </w:r>
    </w:p>
    <w:p w14:paraId="4D3033DF" w14:textId="77777777" w:rsidR="00246938" w:rsidRDefault="00246938" w:rsidP="00246938">
      <w:pPr>
        <w:pStyle w:val="Sisennettyleipteksti2"/>
        <w:ind w:left="0"/>
      </w:pPr>
    </w:p>
    <w:p w14:paraId="4D42DFA2" w14:textId="77777777" w:rsidR="00246938" w:rsidRDefault="00246938" w:rsidP="00246938">
      <w:pPr>
        <w:pStyle w:val="Sisennettyleipteksti2"/>
        <w:ind w:left="0"/>
      </w:pPr>
    </w:p>
    <w:p w14:paraId="198A19BA" w14:textId="77777777" w:rsidR="00246938" w:rsidRDefault="00246938" w:rsidP="00246938">
      <w:pPr>
        <w:pStyle w:val="Sisennettyleipteksti2"/>
        <w:ind w:left="0"/>
      </w:pPr>
    </w:p>
    <w:p w14:paraId="6209C02C" w14:textId="77777777" w:rsidR="00246938" w:rsidRDefault="00246938" w:rsidP="00246938">
      <w:pPr>
        <w:pStyle w:val="Sisennettyleipteksti2"/>
        <w:ind w:left="0"/>
      </w:pPr>
    </w:p>
    <w:p w14:paraId="2B1E3C64" w14:textId="77777777" w:rsidR="00246938" w:rsidRDefault="00246938" w:rsidP="00246938">
      <w:pPr>
        <w:pStyle w:val="Sisennettyleipteksti2"/>
        <w:ind w:left="0"/>
      </w:pPr>
    </w:p>
    <w:p w14:paraId="41FF8B17" w14:textId="77777777" w:rsidR="00246938" w:rsidRDefault="00246938" w:rsidP="00246938">
      <w:pPr>
        <w:pStyle w:val="Sisennettyleipteksti2"/>
        <w:ind w:left="0"/>
      </w:pPr>
    </w:p>
    <w:p w14:paraId="0387C521" w14:textId="77777777" w:rsidR="00246938" w:rsidRDefault="00246938" w:rsidP="00246938">
      <w:pPr>
        <w:pStyle w:val="Sisennettyleipteksti2"/>
        <w:ind w:left="0"/>
      </w:pPr>
    </w:p>
    <w:p w14:paraId="0AA23951" w14:textId="77777777" w:rsidR="00246938" w:rsidRDefault="00246938" w:rsidP="00246938">
      <w:pPr>
        <w:pStyle w:val="Sisennettyleipteksti2"/>
        <w:ind w:left="0"/>
      </w:pPr>
    </w:p>
    <w:p w14:paraId="0C7D7FFE" w14:textId="77777777" w:rsidR="00332C8A" w:rsidRDefault="00332C8A" w:rsidP="00246938">
      <w:pPr>
        <w:pStyle w:val="Sisennettyleipteksti2"/>
        <w:ind w:left="0"/>
      </w:pPr>
    </w:p>
    <w:p w14:paraId="45A3E327" w14:textId="77777777" w:rsidR="00332C8A" w:rsidRDefault="00332C8A" w:rsidP="00246938">
      <w:pPr>
        <w:pStyle w:val="Sisennettyleipteksti2"/>
        <w:ind w:left="0"/>
      </w:pPr>
    </w:p>
    <w:p w14:paraId="3B4E2BA1" w14:textId="77777777" w:rsidR="00332C8A" w:rsidRDefault="00332C8A" w:rsidP="00246938">
      <w:pPr>
        <w:pStyle w:val="Sisennettyleipteksti2"/>
        <w:ind w:left="0"/>
      </w:pPr>
    </w:p>
    <w:p w14:paraId="40EC9EDF" w14:textId="77777777" w:rsidR="00332C8A" w:rsidRDefault="00332C8A" w:rsidP="00246938">
      <w:pPr>
        <w:pStyle w:val="Sisennettyleipteksti2"/>
        <w:ind w:left="0"/>
      </w:pPr>
    </w:p>
    <w:p w14:paraId="5097B39E" w14:textId="77777777" w:rsidR="00332C8A" w:rsidRDefault="00332C8A" w:rsidP="00246938">
      <w:pPr>
        <w:pStyle w:val="Sisennettyleipteksti2"/>
        <w:ind w:left="0"/>
      </w:pPr>
    </w:p>
    <w:p w14:paraId="66D28FBC" w14:textId="77777777" w:rsidR="00332C8A" w:rsidRDefault="00332C8A" w:rsidP="00246938">
      <w:pPr>
        <w:pStyle w:val="Sisennettyleipteksti2"/>
        <w:ind w:left="0"/>
      </w:pPr>
    </w:p>
    <w:p w14:paraId="36E1093F" w14:textId="77777777" w:rsidR="00246938" w:rsidRPr="007805E9" w:rsidRDefault="00246938" w:rsidP="00246938">
      <w:pPr>
        <w:pStyle w:val="Sisennettyleipteksti2"/>
        <w:ind w:left="0"/>
      </w:pPr>
    </w:p>
    <w:p w14:paraId="722C8994" w14:textId="77777777" w:rsidR="00246938" w:rsidRPr="002B3F68" w:rsidRDefault="00246938" w:rsidP="00246938">
      <w:pPr>
        <w:pStyle w:val="Otsikko1"/>
        <w:numPr>
          <w:ilvl w:val="0"/>
          <w:numId w:val="17"/>
        </w:numPr>
        <w:rPr>
          <w:rFonts w:ascii="Times New Roman" w:hAnsi="Times New Roman"/>
          <w:b/>
          <w:bCs/>
          <w:sz w:val="28"/>
        </w:rPr>
      </w:pPr>
      <w:bookmarkStart w:id="29" w:name="_Toc199127868"/>
      <w:bookmarkStart w:id="30" w:name="_Toc356831113"/>
      <w:r w:rsidRPr="002B3F68">
        <w:rPr>
          <w:rFonts w:ascii="Times New Roman" w:hAnsi="Times New Roman"/>
          <w:b/>
          <w:bCs/>
          <w:sz w:val="28"/>
        </w:rPr>
        <w:lastRenderedPageBreak/>
        <w:t>OMAVALVONNAN KIRJAU</w:t>
      </w:r>
      <w:r>
        <w:rPr>
          <w:rFonts w:ascii="Times New Roman" w:hAnsi="Times New Roman"/>
          <w:b/>
          <w:bCs/>
          <w:sz w:val="28"/>
        </w:rPr>
        <w:t xml:space="preserve">SKÄYTÄNNÖT, </w:t>
      </w:r>
      <w:r w:rsidRPr="002B3F68">
        <w:rPr>
          <w:rFonts w:ascii="Times New Roman" w:hAnsi="Times New Roman"/>
          <w:b/>
          <w:bCs/>
          <w:sz w:val="28"/>
        </w:rPr>
        <w:t>HENKILÖKUNNAN PEREHDYTTÄMINEN JA KOULUTUS OMAVALVONTAAN</w:t>
      </w:r>
      <w:bookmarkEnd w:id="29"/>
      <w:bookmarkEnd w:id="30"/>
    </w:p>
    <w:p w14:paraId="31A6EED9" w14:textId="77777777" w:rsidR="00246938" w:rsidRDefault="00246938" w:rsidP="00246938">
      <w:pPr>
        <w:pStyle w:val="Sisennettyleipteksti2"/>
        <w:ind w:left="27"/>
      </w:pPr>
    </w:p>
    <w:p w14:paraId="6C25CCE0" w14:textId="77777777" w:rsidR="00246938" w:rsidRPr="00DB0726" w:rsidRDefault="00246938" w:rsidP="00246938">
      <w:pPr>
        <w:pStyle w:val="Sisennettyleipteksti2"/>
        <w:ind w:left="27"/>
        <w:rPr>
          <w:sz w:val="22"/>
          <w:szCs w:val="22"/>
        </w:rPr>
      </w:pPr>
      <w:r w:rsidRPr="00DB0726">
        <w:rPr>
          <w:sz w:val="22"/>
          <w:szCs w:val="22"/>
        </w:rPr>
        <w:t>Omavalvontakansiosta löytyy</w:t>
      </w:r>
    </w:p>
    <w:p w14:paraId="0131A99C" w14:textId="77777777" w:rsidR="00246938" w:rsidRPr="007805E9" w:rsidRDefault="00246938" w:rsidP="00246938">
      <w:pPr>
        <w:pStyle w:val="Sisennettyleipteksti2"/>
        <w:ind w:left="27"/>
      </w:pPr>
    </w:p>
    <w:p w14:paraId="69447F70"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tavaran toimittajat/ostopaikat</w:t>
      </w:r>
    </w:p>
    <w:p w14:paraId="03D9ED9E"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lämpötilaseuranta; vastaanotto, kylmä- ja pakkasvarastot, kypsennys, vitriini, tarjoilu, jäähdytys, astianpesu</w:t>
      </w:r>
    </w:p>
    <w:p w14:paraId="5A7D83FD"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tutkimustulokset</w:t>
      </w:r>
    </w:p>
    <w:p w14:paraId="1C3D6697"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terveystarkastajan käyntiraportit</w:t>
      </w:r>
    </w:p>
    <w:p w14:paraId="7A9574FC"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salmonellatodistukset yrityksen työntekijöiltä</w:t>
      </w:r>
    </w:p>
    <w:p w14:paraId="52B5E859"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hygieniaosaamistodistukset</w:t>
      </w:r>
    </w:p>
    <w:p w14:paraId="279F8177"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Pr>
          <w:sz w:val="22"/>
          <w:szCs w:val="22"/>
        </w:rPr>
        <w:t>asiakaspalautteiden käsittelyt</w:t>
      </w:r>
    </w:p>
    <w:p w14:paraId="2D36719F"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ruokamyrkytystyöryhmän yhteystiedot ja toimintaohjeet</w:t>
      </w:r>
    </w:p>
    <w:p w14:paraId="1CB1ADDE" w14:textId="77777777" w:rsidR="00246938" w:rsidRPr="00DB0726" w:rsidRDefault="00246938" w:rsidP="00246938">
      <w:pPr>
        <w:pStyle w:val="Sisennettyleipteksti2"/>
        <w:numPr>
          <w:ilvl w:val="0"/>
          <w:numId w:val="3"/>
        </w:numPr>
        <w:tabs>
          <w:tab w:val="clear" w:pos="1664"/>
          <w:tab w:val="num" w:pos="387"/>
        </w:tabs>
        <w:ind w:left="387"/>
        <w:rPr>
          <w:sz w:val="22"/>
          <w:szCs w:val="22"/>
        </w:rPr>
      </w:pPr>
      <w:r w:rsidRPr="00DB0726">
        <w:rPr>
          <w:sz w:val="22"/>
          <w:szCs w:val="22"/>
        </w:rPr>
        <w:t>Kirjanpitoa on säilytettävä vähintään vuosi</w:t>
      </w:r>
    </w:p>
    <w:p w14:paraId="6767CD9A" w14:textId="77777777" w:rsidR="00246938" w:rsidRPr="007805E9" w:rsidRDefault="00246938" w:rsidP="00246938">
      <w:pPr>
        <w:pStyle w:val="Sisennettyleipteksti2"/>
      </w:pPr>
    </w:p>
    <w:p w14:paraId="14477061" w14:textId="77777777" w:rsidR="00246938" w:rsidRDefault="00246938" w:rsidP="00246938">
      <w:pPr>
        <w:pStyle w:val="Sisennettyleipteksti2"/>
        <w:ind w:left="0"/>
        <w:rPr>
          <w:sz w:val="24"/>
          <w:u w:val="single"/>
        </w:rPr>
      </w:pPr>
      <w:r>
        <w:rPr>
          <w:sz w:val="24"/>
          <w:u w:val="single"/>
        </w:rPr>
        <w:t>Omavalvonnan todentaminen</w:t>
      </w:r>
    </w:p>
    <w:p w14:paraId="13AEEE24" w14:textId="77777777" w:rsidR="00246938" w:rsidRDefault="00246938" w:rsidP="00246938">
      <w:pPr>
        <w:pStyle w:val="Sisennettyleipteksti2"/>
        <w:ind w:left="0"/>
        <w:rPr>
          <w:sz w:val="24"/>
          <w:u w:val="single"/>
        </w:rPr>
      </w:pPr>
    </w:p>
    <w:p w14:paraId="38F297B2" w14:textId="77777777" w:rsidR="00246938" w:rsidRDefault="00246938" w:rsidP="00246938">
      <w:pPr>
        <w:pStyle w:val="Sisennettyleipteksti2"/>
        <w:ind w:left="0"/>
        <w:rPr>
          <w:sz w:val="24"/>
        </w:rPr>
      </w:pPr>
      <w:r>
        <w:rPr>
          <w:sz w:val="24"/>
        </w:rPr>
        <w:t xml:space="preserve">Esimies valvoo omavalvontaa siten, että hän seuraa, tehdäänkö kirjauksia suunnitelman mukaisesti. </w:t>
      </w:r>
    </w:p>
    <w:p w14:paraId="4DB25F7B" w14:textId="77777777" w:rsidR="00246938" w:rsidRDefault="00246938" w:rsidP="00246938">
      <w:pPr>
        <w:pStyle w:val="Sisennettyleipteksti2"/>
        <w:ind w:left="0"/>
        <w:rPr>
          <w:sz w:val="24"/>
        </w:rPr>
      </w:pPr>
    </w:p>
    <w:p w14:paraId="4F05C707" w14:textId="77777777" w:rsidR="00246938" w:rsidRDefault="00246938" w:rsidP="00246938">
      <w:pPr>
        <w:pStyle w:val="Sisennettyleipteksti2"/>
        <w:ind w:left="0"/>
        <w:rPr>
          <w:sz w:val="24"/>
        </w:rPr>
      </w:pPr>
      <w:r>
        <w:rPr>
          <w:sz w:val="24"/>
        </w:rPr>
        <w:t>Omavalvonta käydään läpi vuosittain ja tehdään tarvittavat päivitykset.</w:t>
      </w:r>
    </w:p>
    <w:p w14:paraId="2BB12D1D" w14:textId="77777777" w:rsidR="00246938" w:rsidRDefault="00246938" w:rsidP="00246938">
      <w:pPr>
        <w:rPr>
          <w:rFonts w:ascii="Times New Roman" w:hAnsi="Times New Roman" w:cs="Times New Roman"/>
          <w:b/>
          <w:color w:val="auto"/>
          <w:sz w:val="20"/>
          <w:szCs w:val="20"/>
        </w:rPr>
      </w:pPr>
    </w:p>
    <w:p w14:paraId="471C75A5" w14:textId="77777777" w:rsidR="00246938" w:rsidRDefault="00246938" w:rsidP="00246938">
      <w:pPr>
        <w:rPr>
          <w:rFonts w:ascii="Times New Roman" w:hAnsi="Times New Roman" w:cs="Times New Roman"/>
          <w:b/>
          <w:color w:val="auto"/>
          <w:sz w:val="20"/>
          <w:szCs w:val="20"/>
        </w:rPr>
      </w:pPr>
    </w:p>
    <w:p w14:paraId="29DA190E" w14:textId="77777777" w:rsidR="00246938" w:rsidRDefault="00246938" w:rsidP="00246938">
      <w:pPr>
        <w:pStyle w:val="kuvanotsikko"/>
        <w:widowControl/>
        <w:rPr>
          <w:rFonts w:ascii="Times New Roman" w:hAnsi="Times New Roman"/>
          <w:u w:val="single"/>
        </w:rPr>
      </w:pPr>
      <w:r>
        <w:rPr>
          <w:rFonts w:ascii="Times New Roman" w:hAnsi="Times New Roman"/>
          <w:u w:val="single"/>
        </w:rPr>
        <w:t>Poikkeamaraportit tehdään seuraavissa tapauksissa:</w:t>
      </w:r>
    </w:p>
    <w:p w14:paraId="2EFFE6F5" w14:textId="77777777" w:rsidR="00246938" w:rsidRDefault="00246938" w:rsidP="00246938">
      <w:pPr>
        <w:pStyle w:val="kuvanotsikko"/>
        <w:widowControl/>
        <w:rPr>
          <w:rFonts w:ascii="Times New Roman" w:hAnsi="Times New Roman"/>
        </w:rPr>
      </w:pPr>
    </w:p>
    <w:p w14:paraId="2A4C19AD" w14:textId="77777777" w:rsidR="00246938" w:rsidRDefault="00246938" w:rsidP="00246938">
      <w:pPr>
        <w:numPr>
          <w:ilvl w:val="0"/>
          <w:numId w:val="25"/>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Tavaran palautukset tuotteen laatuvirheen vuoksi</w:t>
      </w:r>
    </w:p>
    <w:p w14:paraId="4481BF10" w14:textId="77777777" w:rsidR="00246938" w:rsidRDefault="00246938" w:rsidP="00246938">
      <w:pPr>
        <w:numPr>
          <w:ilvl w:val="0"/>
          <w:numId w:val="25"/>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Kylmäsäilytys laitteiden ja astianpesukoneen rikkoutumisen johdosta aiheutuneet toiminnan muutokset</w:t>
      </w:r>
    </w:p>
    <w:p w14:paraId="408BB203" w14:textId="77777777" w:rsidR="00246938" w:rsidRDefault="00246938" w:rsidP="00246938">
      <w:pPr>
        <w:numPr>
          <w:ilvl w:val="0"/>
          <w:numId w:val="25"/>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Tuotteen jäähdytyksen epäonnistumisen johdosta tehdyt tuotteen hävitykset</w:t>
      </w:r>
    </w:p>
    <w:p w14:paraId="4A38F7D4" w14:textId="77777777" w:rsidR="00246938" w:rsidRDefault="00246938" w:rsidP="00246938">
      <w:pPr>
        <w:rPr>
          <w:rFonts w:ascii="Times New Roman" w:hAnsi="Times New Roman" w:cs="Times New Roman"/>
          <w:color w:val="auto"/>
          <w:sz w:val="24"/>
          <w:szCs w:val="20"/>
        </w:rPr>
      </w:pPr>
    </w:p>
    <w:p w14:paraId="06885896" w14:textId="77777777" w:rsidR="00246938" w:rsidRPr="00B134CF" w:rsidRDefault="00246938" w:rsidP="00246938">
      <w:pPr>
        <w:pStyle w:val="Otsikko8"/>
        <w:rPr>
          <w:i w:val="0"/>
          <w:u w:val="single"/>
        </w:rPr>
      </w:pPr>
      <w:r w:rsidRPr="00B134CF">
        <w:rPr>
          <w:i w:val="0"/>
          <w:u w:val="single"/>
        </w:rPr>
        <w:t>Perehdyttäminen</w:t>
      </w:r>
    </w:p>
    <w:p w14:paraId="37BB1A6E" w14:textId="77777777" w:rsidR="00246938" w:rsidRDefault="00246938" w:rsidP="00246938">
      <w:pPr>
        <w:autoSpaceDE w:val="0"/>
        <w:autoSpaceDN w:val="0"/>
        <w:rPr>
          <w:rFonts w:ascii="Times New Roman" w:hAnsi="Times New Roman" w:cs="Times New Roman"/>
          <w:color w:val="auto"/>
          <w:sz w:val="24"/>
          <w:szCs w:val="20"/>
        </w:rPr>
      </w:pPr>
    </w:p>
    <w:p w14:paraId="1FF1C0AF" w14:textId="77777777" w:rsidR="00246938" w:rsidRDefault="00246938" w:rsidP="00246938">
      <w:pPr>
        <w:numPr>
          <w:ilvl w:val="0"/>
          <w:numId w:val="26"/>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Uusi työntekijä lukee omavalvontasuunnitelman työaikana</w:t>
      </w:r>
    </w:p>
    <w:p w14:paraId="1879C16F" w14:textId="77777777" w:rsidR="00246938" w:rsidRDefault="00246938" w:rsidP="00246938">
      <w:pPr>
        <w:numPr>
          <w:ilvl w:val="0"/>
          <w:numId w:val="26"/>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Työtehtäviin opastettaessa uusi työntekijä perehdytetään omavalvonnan käytäntöihin.</w:t>
      </w:r>
    </w:p>
    <w:p w14:paraId="11FE7A39" w14:textId="77777777" w:rsidR="00246938" w:rsidRDefault="00246938" w:rsidP="00246938">
      <w:pPr>
        <w:numPr>
          <w:ilvl w:val="0"/>
          <w:numId w:val="26"/>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Työpaikan palavereissa käydään tarvittaessa läpi myös omavalvontaan liittyviä asioita ja korjaavia toimenpiteitä</w:t>
      </w:r>
    </w:p>
    <w:p w14:paraId="6AA38757" w14:textId="77777777" w:rsidR="00246938" w:rsidRDefault="00246938" w:rsidP="00246938">
      <w:pPr>
        <w:rPr>
          <w:rFonts w:ascii="Times New Roman" w:hAnsi="Times New Roman" w:cs="Times New Roman"/>
          <w:b/>
          <w:color w:val="auto"/>
          <w:sz w:val="20"/>
          <w:szCs w:val="20"/>
        </w:rPr>
      </w:pPr>
    </w:p>
    <w:p w14:paraId="1E8BFC02" w14:textId="77777777" w:rsidR="00246938" w:rsidRPr="00B134CF" w:rsidRDefault="00246938" w:rsidP="00246938">
      <w:pPr>
        <w:pStyle w:val="Otsikko8"/>
        <w:rPr>
          <w:b/>
          <w:i w:val="0"/>
          <w:u w:val="single"/>
        </w:rPr>
      </w:pPr>
      <w:r w:rsidRPr="00B134CF">
        <w:rPr>
          <w:i w:val="0"/>
          <w:u w:val="single"/>
        </w:rPr>
        <w:t>Koulutus</w:t>
      </w:r>
    </w:p>
    <w:p w14:paraId="7B4FA5AD" w14:textId="77777777" w:rsidR="00246938" w:rsidRDefault="00246938" w:rsidP="00246938">
      <w:pPr>
        <w:rPr>
          <w:rFonts w:ascii="Times New Roman" w:hAnsi="Times New Roman" w:cs="Times New Roman"/>
          <w:color w:val="auto"/>
          <w:sz w:val="20"/>
          <w:szCs w:val="20"/>
        </w:rPr>
      </w:pPr>
    </w:p>
    <w:p w14:paraId="3993CC98" w14:textId="77777777" w:rsidR="00246938" w:rsidRDefault="00246938" w:rsidP="00246938">
      <w:pPr>
        <w:numPr>
          <w:ilvl w:val="0"/>
          <w:numId w:val="27"/>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Omavalvontavastaavalla oltava riittävä koulutus tehtävän hoitamiseksi</w:t>
      </w:r>
    </w:p>
    <w:p w14:paraId="761CA8AD" w14:textId="77777777" w:rsidR="00246938" w:rsidRDefault="00246938" w:rsidP="00246938">
      <w:pPr>
        <w:numPr>
          <w:ilvl w:val="0"/>
          <w:numId w:val="27"/>
        </w:numPr>
        <w:autoSpaceDE w:val="0"/>
        <w:autoSpaceDN w:val="0"/>
        <w:rPr>
          <w:rFonts w:ascii="Times New Roman" w:hAnsi="Times New Roman" w:cs="Times New Roman"/>
          <w:color w:val="auto"/>
          <w:sz w:val="24"/>
          <w:szCs w:val="20"/>
        </w:rPr>
      </w:pPr>
      <w:r>
        <w:rPr>
          <w:rFonts w:ascii="Times New Roman" w:hAnsi="Times New Roman" w:cs="Times New Roman"/>
          <w:color w:val="auto"/>
          <w:sz w:val="24"/>
          <w:szCs w:val="20"/>
        </w:rPr>
        <w:t>Henkilökuntaa tulisi kannustaa pitämään ammattitaitoa yllä tarjoamalla mahdollisuutta osallistua täydennyskoulutukseen</w:t>
      </w:r>
    </w:p>
    <w:p w14:paraId="447FDD4C" w14:textId="77777777" w:rsidR="00246938" w:rsidRPr="007805E9" w:rsidRDefault="00246938" w:rsidP="00246938">
      <w:pPr>
        <w:pStyle w:val="Sisennettyleipteksti2"/>
      </w:pPr>
    </w:p>
    <w:p w14:paraId="78598E8A" w14:textId="77777777" w:rsidR="00246938" w:rsidRPr="002C0884" w:rsidRDefault="00246938" w:rsidP="00246938">
      <w:pPr>
        <w:pStyle w:val="Otsikko1"/>
        <w:rPr>
          <w:rFonts w:ascii="Times New Roman" w:hAnsi="Times New Roman"/>
        </w:rPr>
      </w:pPr>
      <w:r w:rsidRPr="007805E9">
        <w:rPr>
          <w:b/>
        </w:rPr>
        <w:br w:type="page"/>
      </w:r>
      <w:bookmarkStart w:id="31" w:name="_Toc356831114"/>
      <w:r w:rsidRPr="002C0884">
        <w:rPr>
          <w:rFonts w:ascii="Times New Roman" w:hAnsi="Times New Roman"/>
          <w:b/>
        </w:rPr>
        <w:lastRenderedPageBreak/>
        <w:t xml:space="preserve">Liite 1: </w:t>
      </w:r>
      <w:r w:rsidRPr="002C0884">
        <w:rPr>
          <w:rFonts w:ascii="Times New Roman" w:hAnsi="Times New Roman"/>
        </w:rPr>
        <w:t>SUOSITUS TOIMENPIDEOHJEIKSI POIKKEAMATILANTEISSA</w:t>
      </w:r>
      <w:bookmarkEnd w:id="31"/>
    </w:p>
    <w:p w14:paraId="1EBE2D7C" w14:textId="77777777" w:rsidR="00246938" w:rsidRPr="007805E9" w:rsidRDefault="00246938" w:rsidP="00246938">
      <w:pPr>
        <w:rPr>
          <w:rFonts w:ascii="Times New Roman" w:hAnsi="Times New Roman" w:cs="Times New Roman"/>
          <w:color w:val="auto"/>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246938" w:rsidRPr="007805E9" w14:paraId="2348251C" w14:textId="77777777" w:rsidTr="00806F6D">
        <w:tc>
          <w:tcPr>
            <w:tcW w:w="2444" w:type="dxa"/>
          </w:tcPr>
          <w:p w14:paraId="00E3B083" w14:textId="77777777" w:rsidR="00246938" w:rsidRPr="007805E9" w:rsidRDefault="00246938" w:rsidP="00806F6D">
            <w:pPr>
              <w:rPr>
                <w:rFonts w:ascii="Times New Roman" w:hAnsi="Times New Roman" w:cs="Times New Roman"/>
                <w:color w:val="auto"/>
                <w:sz w:val="16"/>
                <w:szCs w:val="24"/>
              </w:rPr>
            </w:pPr>
          </w:p>
        </w:tc>
        <w:tc>
          <w:tcPr>
            <w:tcW w:w="2444" w:type="dxa"/>
          </w:tcPr>
          <w:p w14:paraId="39F7497D" w14:textId="77777777" w:rsidR="00246938" w:rsidRPr="007805E9" w:rsidRDefault="00246938" w:rsidP="00806F6D">
            <w:pPr>
              <w:rPr>
                <w:rFonts w:ascii="Times New Roman" w:hAnsi="Times New Roman" w:cs="Times New Roman"/>
                <w:b/>
                <w:bCs/>
                <w:color w:val="auto"/>
                <w:sz w:val="16"/>
                <w:szCs w:val="24"/>
              </w:rPr>
            </w:pPr>
            <w:r w:rsidRPr="007805E9">
              <w:rPr>
                <w:rFonts w:ascii="Times New Roman" w:hAnsi="Times New Roman" w:cs="Times New Roman"/>
                <w:b/>
                <w:bCs/>
                <w:color w:val="auto"/>
                <w:sz w:val="16"/>
                <w:szCs w:val="20"/>
              </w:rPr>
              <w:t xml:space="preserve">Poikkeama </w:t>
            </w:r>
          </w:p>
        </w:tc>
        <w:tc>
          <w:tcPr>
            <w:tcW w:w="2445" w:type="dxa"/>
          </w:tcPr>
          <w:p w14:paraId="5ECB0738" w14:textId="77777777" w:rsidR="00246938" w:rsidRPr="007805E9" w:rsidRDefault="00246938" w:rsidP="00806F6D">
            <w:pPr>
              <w:rPr>
                <w:rFonts w:ascii="Times New Roman" w:hAnsi="Times New Roman" w:cs="Times New Roman"/>
                <w:b/>
                <w:bCs/>
                <w:color w:val="auto"/>
                <w:sz w:val="16"/>
                <w:szCs w:val="24"/>
              </w:rPr>
            </w:pPr>
            <w:r w:rsidRPr="007805E9">
              <w:rPr>
                <w:rFonts w:ascii="Times New Roman" w:hAnsi="Times New Roman" w:cs="Times New Roman"/>
                <w:b/>
                <w:bCs/>
                <w:color w:val="auto"/>
                <w:sz w:val="16"/>
                <w:szCs w:val="20"/>
              </w:rPr>
              <w:t>Toimenpiderajat</w:t>
            </w:r>
          </w:p>
        </w:tc>
        <w:tc>
          <w:tcPr>
            <w:tcW w:w="2445" w:type="dxa"/>
          </w:tcPr>
          <w:p w14:paraId="2DE0C73C" w14:textId="77777777" w:rsidR="00246938" w:rsidRPr="007805E9" w:rsidRDefault="00246938" w:rsidP="00806F6D">
            <w:pPr>
              <w:rPr>
                <w:rFonts w:ascii="Times New Roman" w:hAnsi="Times New Roman" w:cs="Times New Roman"/>
                <w:b/>
                <w:bCs/>
                <w:color w:val="auto"/>
                <w:sz w:val="16"/>
                <w:szCs w:val="24"/>
              </w:rPr>
            </w:pPr>
            <w:r w:rsidRPr="007805E9">
              <w:rPr>
                <w:rFonts w:ascii="Times New Roman" w:hAnsi="Times New Roman" w:cs="Times New Roman"/>
                <w:b/>
                <w:bCs/>
                <w:color w:val="auto"/>
                <w:sz w:val="16"/>
                <w:szCs w:val="20"/>
              </w:rPr>
              <w:t>Korjaavat toimenpiteet</w:t>
            </w:r>
          </w:p>
        </w:tc>
      </w:tr>
      <w:tr w:rsidR="00246938" w:rsidRPr="007805E9" w14:paraId="5E8074F8" w14:textId="77777777" w:rsidTr="00806F6D">
        <w:tc>
          <w:tcPr>
            <w:tcW w:w="2444" w:type="dxa"/>
          </w:tcPr>
          <w:p w14:paraId="21C4749F"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Tavaran vastaanotto</w:t>
            </w:r>
          </w:p>
          <w:p w14:paraId="08BABC40" w14:textId="77777777" w:rsidR="00246938" w:rsidRPr="007805E9" w:rsidRDefault="00246938" w:rsidP="00806F6D">
            <w:pPr>
              <w:rPr>
                <w:rFonts w:ascii="Times New Roman" w:hAnsi="Times New Roman" w:cs="Times New Roman"/>
                <w:color w:val="auto"/>
                <w:sz w:val="16"/>
                <w:szCs w:val="20"/>
              </w:rPr>
            </w:pPr>
          </w:p>
          <w:p w14:paraId="7ED49779" w14:textId="77777777" w:rsidR="00246938" w:rsidRDefault="00246938" w:rsidP="00806F6D">
            <w:pPr>
              <w:pStyle w:val="Leipteksti"/>
              <w:rPr>
                <w:sz w:val="16"/>
              </w:rPr>
            </w:pPr>
            <w:r w:rsidRPr="007805E9">
              <w:rPr>
                <w:sz w:val="16"/>
              </w:rPr>
              <w:t>Lainsäätäjän enimmäisraja-arvot lämpötiloille:</w:t>
            </w:r>
          </w:p>
          <w:p w14:paraId="3CC3EDF3" w14:textId="77777777" w:rsidR="00246938" w:rsidRPr="00337D95" w:rsidRDefault="00246938" w:rsidP="00806F6D">
            <w:pPr>
              <w:pStyle w:val="Leipteksti"/>
              <w:rPr>
                <w:sz w:val="16"/>
              </w:rPr>
            </w:pPr>
            <w:r>
              <w:rPr>
                <w:sz w:val="16"/>
              </w:rPr>
              <w:t xml:space="preserve">Jauheliha +4 </w:t>
            </w:r>
            <w:r>
              <w:rPr>
                <w:sz w:val="16"/>
                <w:vertAlign w:val="superscript"/>
              </w:rPr>
              <w:t>o</w:t>
            </w:r>
            <w:r>
              <w:rPr>
                <w:sz w:val="16"/>
              </w:rPr>
              <w:t>C</w:t>
            </w:r>
          </w:p>
          <w:p w14:paraId="438C59D2"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Liha ja einekset  + 6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 xml:space="preserve">C (kuljetus + 7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7A5E9F42" w14:textId="77777777" w:rsidR="00246938" w:rsidRPr="007805E9"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Maito + 6</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1B109C3E"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Muut </w:t>
            </w:r>
            <w:r>
              <w:rPr>
                <w:rFonts w:ascii="Times New Roman" w:hAnsi="Times New Roman" w:cs="Times New Roman"/>
                <w:color w:val="auto"/>
                <w:sz w:val="16"/>
                <w:szCs w:val="20"/>
              </w:rPr>
              <w:t>pastöroidut maitotuott. +</w:t>
            </w:r>
            <w:r w:rsidRPr="007805E9">
              <w:rPr>
                <w:rFonts w:ascii="Times New Roman" w:hAnsi="Times New Roman" w:cs="Times New Roman"/>
                <w:color w:val="auto"/>
                <w:sz w:val="16"/>
                <w:szCs w:val="20"/>
              </w:rPr>
              <w:t>8</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6746B456" w14:textId="77777777" w:rsidR="00246938" w:rsidRPr="007805E9"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K</w:t>
            </w:r>
            <w:r w:rsidRPr="007805E9">
              <w:rPr>
                <w:rFonts w:ascii="Times New Roman" w:hAnsi="Times New Roman" w:cs="Times New Roman"/>
                <w:color w:val="auto"/>
                <w:sz w:val="16"/>
                <w:szCs w:val="20"/>
              </w:rPr>
              <w:t>ala</w:t>
            </w:r>
            <w:r>
              <w:rPr>
                <w:rFonts w:ascii="Times New Roman" w:hAnsi="Times New Roman" w:cs="Times New Roman"/>
                <w:color w:val="auto"/>
                <w:sz w:val="16"/>
                <w:szCs w:val="20"/>
              </w:rPr>
              <w:t>tuotteet 0-+2</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1E8141D4"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 xml:space="preserve">Pakasteet  -18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 xml:space="preserve">C (kuljetuksen ja myynnin aikana lyhytaikaisesti – 15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tc>
        <w:tc>
          <w:tcPr>
            <w:tcW w:w="2444" w:type="dxa"/>
          </w:tcPr>
          <w:p w14:paraId="5FC71BC9"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Kylmäsäilytystä vaativien tuotteiden lämpötila liian korkea</w:t>
            </w:r>
          </w:p>
          <w:p w14:paraId="7481C994" w14:textId="77777777" w:rsidR="00246938" w:rsidRPr="007805E9" w:rsidRDefault="00246938" w:rsidP="00806F6D">
            <w:pPr>
              <w:rPr>
                <w:rFonts w:ascii="Times New Roman" w:hAnsi="Times New Roman" w:cs="Times New Roman"/>
                <w:color w:val="auto"/>
                <w:sz w:val="16"/>
                <w:szCs w:val="20"/>
              </w:rPr>
            </w:pPr>
          </w:p>
          <w:p w14:paraId="321F319F" w14:textId="77777777" w:rsidR="00246938" w:rsidRPr="007805E9" w:rsidRDefault="00246938" w:rsidP="00806F6D">
            <w:pPr>
              <w:rPr>
                <w:rFonts w:ascii="Times New Roman" w:hAnsi="Times New Roman" w:cs="Times New Roman"/>
                <w:color w:val="auto"/>
                <w:sz w:val="16"/>
                <w:szCs w:val="20"/>
              </w:rPr>
            </w:pPr>
          </w:p>
          <w:p w14:paraId="71BF682A" w14:textId="77777777" w:rsidR="00246938" w:rsidRPr="007805E9" w:rsidRDefault="00246938" w:rsidP="00806F6D">
            <w:pPr>
              <w:rPr>
                <w:rFonts w:ascii="Times New Roman" w:hAnsi="Times New Roman" w:cs="Times New Roman"/>
                <w:color w:val="auto"/>
                <w:sz w:val="16"/>
                <w:szCs w:val="20"/>
              </w:rPr>
            </w:pPr>
          </w:p>
          <w:p w14:paraId="570C176E"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Pakkaus on vio</w:t>
            </w:r>
            <w:r>
              <w:rPr>
                <w:rFonts w:ascii="Times New Roman" w:hAnsi="Times New Roman" w:cs="Times New Roman"/>
                <w:color w:val="auto"/>
                <w:sz w:val="16"/>
                <w:szCs w:val="20"/>
              </w:rPr>
              <w:t>i</w:t>
            </w:r>
            <w:r w:rsidRPr="007805E9">
              <w:rPr>
                <w:rFonts w:ascii="Times New Roman" w:hAnsi="Times New Roman" w:cs="Times New Roman"/>
                <w:color w:val="auto"/>
                <w:sz w:val="16"/>
                <w:szCs w:val="20"/>
              </w:rPr>
              <w:t>ttunut</w:t>
            </w:r>
          </w:p>
          <w:p w14:paraId="05EBC0B0" w14:textId="77777777" w:rsidR="00246938" w:rsidRPr="007805E9" w:rsidRDefault="00246938" w:rsidP="00806F6D">
            <w:pPr>
              <w:rPr>
                <w:rFonts w:ascii="Times New Roman" w:hAnsi="Times New Roman" w:cs="Times New Roman"/>
                <w:color w:val="auto"/>
                <w:sz w:val="16"/>
                <w:szCs w:val="20"/>
              </w:rPr>
            </w:pPr>
          </w:p>
          <w:p w14:paraId="404BDEBA" w14:textId="77777777" w:rsidR="00246938" w:rsidRPr="007805E9" w:rsidRDefault="00246938" w:rsidP="00806F6D">
            <w:pPr>
              <w:rPr>
                <w:rFonts w:ascii="Times New Roman" w:hAnsi="Times New Roman" w:cs="Times New Roman"/>
                <w:color w:val="auto"/>
                <w:sz w:val="16"/>
                <w:szCs w:val="20"/>
              </w:rPr>
            </w:pPr>
          </w:p>
          <w:p w14:paraId="39AC67A7" w14:textId="77777777" w:rsidR="00246938" w:rsidRPr="007805E9" w:rsidRDefault="00246938" w:rsidP="00806F6D">
            <w:pPr>
              <w:rPr>
                <w:rFonts w:ascii="Times New Roman" w:hAnsi="Times New Roman" w:cs="Times New Roman"/>
                <w:color w:val="auto"/>
                <w:sz w:val="16"/>
                <w:szCs w:val="20"/>
              </w:rPr>
            </w:pPr>
          </w:p>
          <w:p w14:paraId="26114298"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Päiväys vanhentunut</w:t>
            </w:r>
          </w:p>
          <w:p w14:paraId="7F347B49" w14:textId="77777777" w:rsidR="00246938" w:rsidRPr="007805E9" w:rsidRDefault="00246938" w:rsidP="00806F6D">
            <w:pPr>
              <w:rPr>
                <w:rFonts w:ascii="Times New Roman" w:hAnsi="Times New Roman" w:cs="Times New Roman"/>
                <w:color w:val="auto"/>
                <w:sz w:val="16"/>
                <w:szCs w:val="24"/>
              </w:rPr>
            </w:pPr>
          </w:p>
        </w:tc>
        <w:tc>
          <w:tcPr>
            <w:tcW w:w="2445" w:type="dxa"/>
          </w:tcPr>
          <w:p w14:paraId="1B6A96F5" w14:textId="77777777" w:rsidR="00246938" w:rsidRPr="007805E9" w:rsidRDefault="00246938" w:rsidP="00806F6D">
            <w:pPr>
              <w:rPr>
                <w:rFonts w:ascii="Times New Roman" w:hAnsi="Times New Roman" w:cs="Times New Roman"/>
                <w:color w:val="auto"/>
                <w:sz w:val="16"/>
                <w:szCs w:val="24"/>
                <w:u w:val="single"/>
              </w:rPr>
            </w:pPr>
            <w:r w:rsidRPr="007805E9">
              <w:rPr>
                <w:rFonts w:ascii="Times New Roman" w:hAnsi="Times New Roman" w:cs="Times New Roman"/>
                <w:color w:val="auto"/>
                <w:sz w:val="16"/>
                <w:szCs w:val="20"/>
                <w:u w:val="single"/>
              </w:rPr>
              <w:t>Tuotteiden lämpötilarajat:</w:t>
            </w:r>
          </w:p>
          <w:p w14:paraId="632DFD28"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Pakasteet –14</w:t>
            </w:r>
            <w:r>
              <w:rPr>
                <w:rFonts w:ascii="Times New Roman" w:hAnsi="Times New Roman" w:cs="Times New Roman"/>
                <w:color w:val="auto"/>
                <w:sz w:val="16"/>
                <w:szCs w:val="20"/>
              </w:rPr>
              <w:t>5</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7655E4A9" w14:textId="77777777" w:rsidR="00246938" w:rsidRPr="007805E9"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Liha + 9</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58320E45" w14:textId="77777777" w:rsidR="00246938" w:rsidRPr="007805E9"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Maito + 9</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135A560B" w14:textId="77777777" w:rsidR="00246938"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 xml:space="preserve">Kalatuotteet + </w:t>
            </w:r>
            <w:r w:rsidRPr="007805E9">
              <w:rPr>
                <w:rFonts w:ascii="Times New Roman" w:hAnsi="Times New Roman" w:cs="Times New Roman"/>
                <w:color w:val="auto"/>
                <w:sz w:val="16"/>
                <w:szCs w:val="20"/>
              </w:rPr>
              <w:t xml:space="preserve">3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0BA3A9D5" w14:textId="77777777" w:rsidR="00246938" w:rsidRPr="007805E9" w:rsidRDefault="00246938" w:rsidP="00806F6D">
            <w:pPr>
              <w:rPr>
                <w:rFonts w:ascii="Times New Roman" w:hAnsi="Times New Roman" w:cs="Times New Roman"/>
                <w:color w:val="auto"/>
                <w:sz w:val="16"/>
                <w:szCs w:val="20"/>
              </w:rPr>
            </w:pPr>
          </w:p>
          <w:p w14:paraId="20B70EF2"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Elintarvike on rikkoutunut tai pakkaus ei ole suojannut elintarviketta</w:t>
            </w:r>
          </w:p>
          <w:p w14:paraId="29C52718" w14:textId="77777777" w:rsidR="00246938" w:rsidRPr="007805E9" w:rsidRDefault="00246938" w:rsidP="00806F6D">
            <w:pPr>
              <w:rPr>
                <w:rFonts w:ascii="Times New Roman" w:hAnsi="Times New Roman" w:cs="Times New Roman"/>
                <w:color w:val="auto"/>
                <w:sz w:val="16"/>
                <w:szCs w:val="20"/>
              </w:rPr>
            </w:pPr>
          </w:p>
          <w:p w14:paraId="0B797AA5"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Viimeinen käyttöpäivä –merkintä vanhentunut tai vanhentuu ennen käyttöönottoa</w:t>
            </w:r>
          </w:p>
        </w:tc>
        <w:tc>
          <w:tcPr>
            <w:tcW w:w="2445" w:type="dxa"/>
          </w:tcPr>
          <w:p w14:paraId="4E62C4E3"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Palautetaan ja tehdään kirjallinen valitus tavarantoimittajalle (faksi)</w:t>
            </w:r>
          </w:p>
          <w:p w14:paraId="3E28141A" w14:textId="77777777" w:rsidR="00246938" w:rsidRPr="007805E9" w:rsidRDefault="00246938" w:rsidP="00806F6D">
            <w:pPr>
              <w:rPr>
                <w:rFonts w:ascii="Times New Roman" w:hAnsi="Times New Roman" w:cs="Times New Roman"/>
                <w:color w:val="auto"/>
                <w:sz w:val="16"/>
                <w:szCs w:val="20"/>
              </w:rPr>
            </w:pPr>
          </w:p>
          <w:p w14:paraId="229808E8"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Pakasteita (ei jäätelöä) voidaan ottaa vastaan </w:t>
            </w:r>
          </w:p>
          <w:p w14:paraId="3D9A6F7E"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b/>
                <w:bCs/>
                <w:color w:val="auto"/>
                <w:sz w:val="16"/>
                <w:szCs w:val="20"/>
              </w:rPr>
              <w:t xml:space="preserve"> – 10 </w:t>
            </w:r>
            <w:r w:rsidRPr="007805E9">
              <w:rPr>
                <w:rFonts w:ascii="Times New Roman" w:hAnsi="Times New Roman" w:cs="Times New Roman"/>
                <w:b/>
                <w:bCs/>
                <w:color w:val="auto"/>
                <w:sz w:val="16"/>
                <w:szCs w:val="20"/>
                <w:vertAlign w:val="superscript"/>
              </w:rPr>
              <w:t>o</w:t>
            </w:r>
            <w:r w:rsidRPr="007805E9">
              <w:rPr>
                <w:rFonts w:ascii="Times New Roman" w:hAnsi="Times New Roman" w:cs="Times New Roman"/>
                <w:b/>
                <w:bCs/>
                <w:color w:val="auto"/>
                <w:sz w:val="16"/>
                <w:szCs w:val="20"/>
              </w:rPr>
              <w:t>C</w:t>
            </w:r>
            <w:r w:rsidRPr="007805E9">
              <w:rPr>
                <w:rFonts w:ascii="Times New Roman" w:hAnsi="Times New Roman" w:cs="Times New Roman"/>
                <w:color w:val="auto"/>
                <w:sz w:val="16"/>
                <w:szCs w:val="20"/>
              </w:rPr>
              <w:t xml:space="preserve"> lämpöisenä, mikäli tuote käytetään välittömästi, tällöinkin tehtävä kirjallinen valitus tavarantoimittajalle</w:t>
            </w:r>
          </w:p>
          <w:p w14:paraId="68B40BFD" w14:textId="77777777" w:rsidR="00246938" w:rsidRPr="007805E9" w:rsidRDefault="00246938" w:rsidP="00806F6D">
            <w:pPr>
              <w:rPr>
                <w:rFonts w:ascii="Times New Roman" w:hAnsi="Times New Roman" w:cs="Times New Roman"/>
                <w:color w:val="auto"/>
                <w:sz w:val="16"/>
                <w:szCs w:val="20"/>
              </w:rPr>
            </w:pPr>
          </w:p>
          <w:p w14:paraId="5E3CD33B"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Poikkeama ja toimenpiteet kirjataan omavalvontaan ja ilmoitetaan esimiehelle</w:t>
            </w:r>
          </w:p>
        </w:tc>
      </w:tr>
      <w:tr w:rsidR="00246938" w:rsidRPr="007805E9" w14:paraId="5796D5CF" w14:textId="77777777" w:rsidTr="00806F6D">
        <w:tc>
          <w:tcPr>
            <w:tcW w:w="2444" w:type="dxa"/>
          </w:tcPr>
          <w:p w14:paraId="01143593"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Kylmäsäilytys</w:t>
            </w:r>
          </w:p>
          <w:p w14:paraId="7F57F5F5" w14:textId="77777777" w:rsidR="00246938" w:rsidRDefault="00246938" w:rsidP="00806F6D">
            <w:pPr>
              <w:rPr>
                <w:rFonts w:ascii="Times New Roman" w:hAnsi="Times New Roman" w:cs="Times New Roman"/>
                <w:color w:val="auto"/>
                <w:sz w:val="16"/>
                <w:szCs w:val="20"/>
              </w:rPr>
            </w:pPr>
          </w:p>
          <w:p w14:paraId="6C83A2A0" w14:textId="77777777" w:rsidR="00246938" w:rsidRPr="00337D95"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 xml:space="preserve">Jauheliha +4 </w:t>
            </w:r>
            <w:r>
              <w:rPr>
                <w:rFonts w:ascii="Times New Roman" w:hAnsi="Times New Roman" w:cs="Times New Roman"/>
                <w:color w:val="auto"/>
                <w:sz w:val="16"/>
                <w:szCs w:val="20"/>
                <w:vertAlign w:val="superscript"/>
              </w:rPr>
              <w:t>o</w:t>
            </w:r>
            <w:r>
              <w:rPr>
                <w:rFonts w:ascii="Times New Roman" w:hAnsi="Times New Roman" w:cs="Times New Roman"/>
                <w:color w:val="auto"/>
                <w:sz w:val="16"/>
                <w:szCs w:val="20"/>
              </w:rPr>
              <w:t>C</w:t>
            </w:r>
          </w:p>
          <w:p w14:paraId="1102CBCA"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Liha + 6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3350BB02" w14:textId="77777777" w:rsidR="00246938" w:rsidRPr="007805E9"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Maito  + 6</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3B22FF2A"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Muut  + 8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48A3B404"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Kala</w:t>
            </w:r>
            <w:r>
              <w:rPr>
                <w:rFonts w:ascii="Times New Roman" w:hAnsi="Times New Roman" w:cs="Times New Roman"/>
                <w:color w:val="auto"/>
                <w:sz w:val="16"/>
                <w:szCs w:val="20"/>
              </w:rPr>
              <w:t>tuotteet</w:t>
            </w:r>
            <w:r w:rsidRPr="007805E9">
              <w:rPr>
                <w:rFonts w:ascii="Times New Roman" w:hAnsi="Times New Roman" w:cs="Times New Roman"/>
                <w:color w:val="auto"/>
                <w:sz w:val="16"/>
                <w:szCs w:val="20"/>
              </w:rPr>
              <w:t xml:space="preserve"> 0-+3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4B3DDB6A"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 xml:space="preserve">Pakasteet – 18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 xml:space="preserve">C (lyhytaikaisesti –15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tc>
        <w:tc>
          <w:tcPr>
            <w:tcW w:w="2444" w:type="dxa"/>
          </w:tcPr>
          <w:p w14:paraId="1F1742CF"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Kylmälaitteiden lämpötila liian korkea</w:t>
            </w:r>
          </w:p>
        </w:tc>
        <w:tc>
          <w:tcPr>
            <w:tcW w:w="2445" w:type="dxa"/>
          </w:tcPr>
          <w:p w14:paraId="5A6AB5BF"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Pakasteiden lämpötila</w:t>
            </w:r>
          </w:p>
          <w:p w14:paraId="4ACB4338" w14:textId="77777777" w:rsidR="00246938" w:rsidRPr="007805E9" w:rsidRDefault="00246938" w:rsidP="00806F6D">
            <w:pPr>
              <w:rPr>
                <w:rFonts w:ascii="Times New Roman" w:hAnsi="Times New Roman" w:cs="Times New Roman"/>
                <w:color w:val="auto"/>
                <w:sz w:val="16"/>
                <w:szCs w:val="20"/>
              </w:rPr>
            </w:pPr>
            <w:r>
              <w:rPr>
                <w:rFonts w:ascii="Times New Roman" w:hAnsi="Times New Roman" w:cs="Times New Roman"/>
                <w:color w:val="auto"/>
                <w:sz w:val="16"/>
                <w:szCs w:val="20"/>
              </w:rPr>
              <w:t xml:space="preserve"> – 15 </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 tai korkeampi</w:t>
            </w:r>
          </w:p>
          <w:p w14:paraId="72DE8538" w14:textId="77777777" w:rsidR="00246938" w:rsidRPr="007805E9" w:rsidRDefault="00246938" w:rsidP="00806F6D">
            <w:pPr>
              <w:rPr>
                <w:rFonts w:ascii="Times New Roman" w:hAnsi="Times New Roman" w:cs="Times New Roman"/>
                <w:color w:val="auto"/>
                <w:sz w:val="16"/>
                <w:szCs w:val="20"/>
              </w:rPr>
            </w:pPr>
          </w:p>
          <w:p w14:paraId="5DA9B94A" w14:textId="77777777" w:rsidR="00246938" w:rsidRPr="007805E9" w:rsidRDefault="00246938" w:rsidP="00806F6D">
            <w:pPr>
              <w:rPr>
                <w:rFonts w:ascii="Times New Roman" w:hAnsi="Times New Roman" w:cs="Times New Roman"/>
                <w:color w:val="auto"/>
                <w:sz w:val="16"/>
                <w:szCs w:val="20"/>
              </w:rPr>
            </w:pPr>
          </w:p>
          <w:p w14:paraId="53364724" w14:textId="77777777" w:rsidR="00246938" w:rsidRPr="007805E9" w:rsidRDefault="00246938" w:rsidP="00806F6D">
            <w:pPr>
              <w:rPr>
                <w:rFonts w:ascii="Times New Roman" w:hAnsi="Times New Roman" w:cs="Times New Roman"/>
                <w:color w:val="auto"/>
                <w:sz w:val="16"/>
                <w:szCs w:val="20"/>
              </w:rPr>
            </w:pPr>
          </w:p>
          <w:p w14:paraId="64540233" w14:textId="77777777" w:rsidR="00246938" w:rsidRPr="007805E9" w:rsidRDefault="00246938" w:rsidP="00806F6D">
            <w:pPr>
              <w:rPr>
                <w:rFonts w:ascii="Times New Roman" w:hAnsi="Times New Roman" w:cs="Times New Roman"/>
                <w:color w:val="auto"/>
                <w:sz w:val="16"/>
                <w:szCs w:val="20"/>
              </w:rPr>
            </w:pPr>
          </w:p>
          <w:p w14:paraId="05E53B5E" w14:textId="77777777" w:rsidR="00246938" w:rsidRPr="007805E9" w:rsidRDefault="00246938" w:rsidP="00806F6D">
            <w:pPr>
              <w:rPr>
                <w:rFonts w:ascii="Times New Roman" w:hAnsi="Times New Roman" w:cs="Times New Roman"/>
                <w:color w:val="auto"/>
                <w:sz w:val="16"/>
                <w:szCs w:val="20"/>
              </w:rPr>
            </w:pPr>
          </w:p>
          <w:p w14:paraId="46233AA6" w14:textId="77777777" w:rsidR="00246938" w:rsidRPr="007805E9" w:rsidRDefault="00246938" w:rsidP="00806F6D">
            <w:pPr>
              <w:rPr>
                <w:rFonts w:ascii="Times New Roman" w:hAnsi="Times New Roman" w:cs="Times New Roman"/>
                <w:color w:val="auto"/>
                <w:sz w:val="16"/>
                <w:szCs w:val="20"/>
              </w:rPr>
            </w:pPr>
          </w:p>
          <w:p w14:paraId="508DC04E" w14:textId="77777777" w:rsidR="00246938" w:rsidRPr="007805E9" w:rsidRDefault="00246938" w:rsidP="00806F6D">
            <w:pPr>
              <w:rPr>
                <w:rFonts w:ascii="Times New Roman" w:hAnsi="Times New Roman" w:cs="Times New Roman"/>
                <w:color w:val="auto"/>
                <w:sz w:val="16"/>
                <w:szCs w:val="20"/>
              </w:rPr>
            </w:pPr>
          </w:p>
          <w:p w14:paraId="69174D8B" w14:textId="77777777" w:rsidR="00246938" w:rsidRPr="007805E9" w:rsidRDefault="00246938" w:rsidP="00806F6D">
            <w:pPr>
              <w:rPr>
                <w:rFonts w:ascii="Times New Roman" w:hAnsi="Times New Roman" w:cs="Times New Roman"/>
                <w:color w:val="auto"/>
                <w:sz w:val="16"/>
                <w:szCs w:val="20"/>
              </w:rPr>
            </w:pPr>
          </w:p>
          <w:p w14:paraId="3E06CC33" w14:textId="77777777" w:rsidR="00246938" w:rsidRPr="007805E9" w:rsidRDefault="00246938" w:rsidP="00806F6D">
            <w:pPr>
              <w:rPr>
                <w:rFonts w:ascii="Times New Roman" w:hAnsi="Times New Roman" w:cs="Times New Roman"/>
                <w:color w:val="auto"/>
                <w:sz w:val="16"/>
                <w:szCs w:val="20"/>
              </w:rPr>
            </w:pPr>
          </w:p>
          <w:p w14:paraId="25D4A04A" w14:textId="77777777" w:rsidR="00246938" w:rsidRPr="007805E9" w:rsidRDefault="00246938" w:rsidP="00806F6D">
            <w:pPr>
              <w:rPr>
                <w:rFonts w:ascii="Times New Roman" w:hAnsi="Times New Roman" w:cs="Times New Roman"/>
                <w:color w:val="auto"/>
                <w:sz w:val="16"/>
                <w:szCs w:val="20"/>
              </w:rPr>
            </w:pPr>
          </w:p>
          <w:p w14:paraId="6915EF9A" w14:textId="77777777" w:rsidR="00246938" w:rsidRPr="007805E9" w:rsidRDefault="00246938" w:rsidP="00806F6D">
            <w:pPr>
              <w:rPr>
                <w:rFonts w:ascii="Times New Roman" w:hAnsi="Times New Roman" w:cs="Times New Roman"/>
                <w:color w:val="auto"/>
                <w:sz w:val="16"/>
                <w:szCs w:val="20"/>
              </w:rPr>
            </w:pPr>
          </w:p>
          <w:p w14:paraId="0995D40B"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Liha + 7</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53F46F74" w14:textId="77777777" w:rsidR="00246938" w:rsidRPr="007805E9" w:rsidRDefault="00246938" w:rsidP="00806F6D">
            <w:pPr>
              <w:rPr>
                <w:rFonts w:ascii="Times New Roman" w:hAnsi="Times New Roman" w:cs="Times New Roman"/>
                <w:color w:val="auto"/>
                <w:sz w:val="16"/>
                <w:szCs w:val="20"/>
              </w:rPr>
            </w:pPr>
          </w:p>
          <w:p w14:paraId="63649D97" w14:textId="77777777" w:rsidR="00246938" w:rsidRPr="007805E9" w:rsidRDefault="00246938" w:rsidP="00806F6D">
            <w:pPr>
              <w:rPr>
                <w:rFonts w:ascii="Times New Roman" w:hAnsi="Times New Roman" w:cs="Times New Roman"/>
                <w:color w:val="auto"/>
                <w:sz w:val="16"/>
                <w:szCs w:val="20"/>
              </w:rPr>
            </w:pPr>
          </w:p>
          <w:p w14:paraId="25FE8BA4" w14:textId="77777777" w:rsidR="00246938" w:rsidRPr="007805E9" w:rsidRDefault="00246938" w:rsidP="00806F6D">
            <w:pPr>
              <w:rPr>
                <w:rFonts w:ascii="Times New Roman" w:hAnsi="Times New Roman" w:cs="Times New Roman"/>
                <w:color w:val="auto"/>
                <w:sz w:val="16"/>
                <w:szCs w:val="24"/>
              </w:rPr>
            </w:pPr>
            <w:r>
              <w:rPr>
                <w:rFonts w:ascii="Times New Roman" w:hAnsi="Times New Roman" w:cs="Times New Roman"/>
                <w:color w:val="auto"/>
                <w:sz w:val="16"/>
                <w:szCs w:val="20"/>
              </w:rPr>
              <w:t>Maito + 8</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tc>
        <w:tc>
          <w:tcPr>
            <w:tcW w:w="2445" w:type="dxa"/>
          </w:tcPr>
          <w:p w14:paraId="313FC7A1"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Kutsutaan huolto</w:t>
            </w:r>
          </w:p>
          <w:p w14:paraId="76DA360A" w14:textId="77777777" w:rsidR="00246938" w:rsidRPr="007805E9" w:rsidRDefault="00246938" w:rsidP="00806F6D">
            <w:pPr>
              <w:rPr>
                <w:rFonts w:ascii="Times New Roman" w:hAnsi="Times New Roman" w:cs="Times New Roman"/>
                <w:color w:val="auto"/>
                <w:sz w:val="16"/>
                <w:szCs w:val="20"/>
              </w:rPr>
            </w:pPr>
          </w:p>
          <w:p w14:paraId="2C581392"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b/>
                <w:bCs/>
                <w:color w:val="auto"/>
                <w:sz w:val="16"/>
                <w:szCs w:val="20"/>
              </w:rPr>
              <w:t>Sulaneet</w:t>
            </w:r>
            <w:r w:rsidRPr="007805E9">
              <w:rPr>
                <w:rFonts w:ascii="Times New Roman" w:hAnsi="Times New Roman" w:cs="Times New Roman"/>
                <w:color w:val="auto"/>
                <w:sz w:val="16"/>
                <w:szCs w:val="20"/>
              </w:rPr>
              <w:t xml:space="preserve"> jäätelöt heitetään pois</w:t>
            </w:r>
          </w:p>
          <w:p w14:paraId="49F39E48"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b/>
                <w:bCs/>
                <w:color w:val="auto"/>
                <w:sz w:val="16"/>
                <w:szCs w:val="20"/>
              </w:rPr>
              <w:t>Mikäli</w:t>
            </w:r>
            <w:r w:rsidRPr="007805E9">
              <w:rPr>
                <w:rFonts w:ascii="Times New Roman" w:hAnsi="Times New Roman" w:cs="Times New Roman"/>
                <w:color w:val="auto"/>
                <w:sz w:val="16"/>
                <w:szCs w:val="20"/>
              </w:rPr>
              <w:t xml:space="preserve"> </w:t>
            </w:r>
            <w:r w:rsidRPr="007805E9">
              <w:rPr>
                <w:rFonts w:ascii="Times New Roman" w:hAnsi="Times New Roman" w:cs="Times New Roman"/>
                <w:b/>
                <w:bCs/>
                <w:color w:val="auto"/>
                <w:sz w:val="16"/>
                <w:szCs w:val="20"/>
              </w:rPr>
              <w:t>lihatuotteiden</w:t>
            </w:r>
            <w:r w:rsidRPr="007805E9">
              <w:rPr>
                <w:rFonts w:ascii="Times New Roman" w:hAnsi="Times New Roman" w:cs="Times New Roman"/>
                <w:color w:val="auto"/>
                <w:sz w:val="16"/>
                <w:szCs w:val="20"/>
              </w:rPr>
              <w:t xml:space="preserve"> lämpötila on alle 0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 xml:space="preserve">C, ne voidaan käyttää elintarvikkeeksi edellyttäen, että ne käytetään 2 vrk:n kuluessa ja ne säilytetään alle 0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C:ssa</w:t>
            </w:r>
          </w:p>
          <w:p w14:paraId="220C0C9F" w14:textId="77777777" w:rsidR="00246938" w:rsidRPr="007805E9" w:rsidRDefault="00246938" w:rsidP="00806F6D">
            <w:pPr>
              <w:rPr>
                <w:rFonts w:ascii="Times New Roman" w:hAnsi="Times New Roman" w:cs="Times New Roman"/>
                <w:color w:val="auto"/>
                <w:sz w:val="16"/>
                <w:szCs w:val="20"/>
              </w:rPr>
            </w:pPr>
          </w:p>
          <w:p w14:paraId="434CE8C8"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b/>
                <w:bCs/>
                <w:color w:val="auto"/>
                <w:sz w:val="16"/>
                <w:szCs w:val="20"/>
              </w:rPr>
              <w:t>Sulaneet marjat</w:t>
            </w:r>
            <w:r w:rsidRPr="007805E9">
              <w:rPr>
                <w:rFonts w:ascii="Times New Roman" w:hAnsi="Times New Roman" w:cs="Times New Roman"/>
                <w:color w:val="auto"/>
                <w:sz w:val="16"/>
                <w:szCs w:val="20"/>
              </w:rPr>
              <w:t xml:space="preserve"> (jos lämpötila on alle 0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 käytettävä samana päivänä tai heitettävä pois</w:t>
            </w:r>
          </w:p>
          <w:p w14:paraId="788B2342" w14:textId="77777777" w:rsidR="00246938" w:rsidRPr="007805E9" w:rsidRDefault="00246938" w:rsidP="00806F6D">
            <w:pPr>
              <w:rPr>
                <w:rFonts w:ascii="Times New Roman" w:hAnsi="Times New Roman" w:cs="Times New Roman"/>
                <w:color w:val="auto"/>
                <w:sz w:val="16"/>
                <w:szCs w:val="20"/>
              </w:rPr>
            </w:pPr>
          </w:p>
          <w:p w14:paraId="0CD49CAE"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Mikäli tuotteiden kylmäketjun katkeaminen on ollut lyhytaikaista (&lt;2 h) ja tuotteen lämpötila on alle + 10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 xml:space="preserve">C, niin tuotteet voidaan käyttää, kunhan huolehditaan kunnollisesta kuumennuksesta /kypsennyksestä (&gt; 75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538B82DF" w14:textId="77777777" w:rsidR="00246938" w:rsidRPr="007805E9" w:rsidRDefault="00246938" w:rsidP="00806F6D">
            <w:pPr>
              <w:rPr>
                <w:rFonts w:ascii="Times New Roman" w:hAnsi="Times New Roman" w:cs="Times New Roman"/>
                <w:color w:val="auto"/>
                <w:sz w:val="16"/>
                <w:szCs w:val="20"/>
              </w:rPr>
            </w:pPr>
          </w:p>
          <w:p w14:paraId="2A287FAD" w14:textId="77777777" w:rsidR="00246938" w:rsidRPr="00B134CF" w:rsidRDefault="00246938" w:rsidP="00806F6D">
            <w:pPr>
              <w:rPr>
                <w:rFonts w:ascii="Times New Roman" w:hAnsi="Times New Roman" w:cs="Times New Roman"/>
                <w:color w:val="auto"/>
                <w:sz w:val="16"/>
                <w:szCs w:val="16"/>
              </w:rPr>
            </w:pPr>
            <w:r w:rsidRPr="00B134CF">
              <w:rPr>
                <w:rFonts w:ascii="Times New Roman" w:hAnsi="Times New Roman" w:cs="Times New Roman"/>
                <w:color w:val="auto"/>
                <w:sz w:val="16"/>
                <w:szCs w:val="16"/>
              </w:rPr>
              <w:t xml:space="preserve">Mikäli tuotteiden lämpötila on ollut yli 12 </w:t>
            </w:r>
            <w:r w:rsidRPr="00B134CF">
              <w:rPr>
                <w:rFonts w:ascii="Times New Roman" w:hAnsi="Times New Roman" w:cs="Times New Roman"/>
                <w:color w:val="auto"/>
                <w:sz w:val="16"/>
                <w:szCs w:val="16"/>
                <w:vertAlign w:val="superscript"/>
              </w:rPr>
              <w:t>o</w:t>
            </w:r>
            <w:r w:rsidRPr="00B134CF">
              <w:rPr>
                <w:rFonts w:ascii="Times New Roman" w:hAnsi="Times New Roman" w:cs="Times New Roman"/>
                <w:color w:val="auto"/>
                <w:sz w:val="16"/>
                <w:szCs w:val="16"/>
              </w:rPr>
              <w:t>C yli 4 h,  ne heitetään pois.</w:t>
            </w:r>
          </w:p>
          <w:p w14:paraId="6EB6E171" w14:textId="77777777" w:rsidR="00246938" w:rsidRPr="007805E9" w:rsidRDefault="00246938" w:rsidP="00806F6D">
            <w:pPr>
              <w:rPr>
                <w:rFonts w:ascii="Times New Roman" w:hAnsi="Times New Roman" w:cs="Times New Roman"/>
                <w:color w:val="auto"/>
                <w:sz w:val="16"/>
                <w:szCs w:val="20"/>
              </w:rPr>
            </w:pPr>
          </w:p>
          <w:p w14:paraId="78F3A4D5"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Poikkeama ja toimenpiteet kirjataan omavalvontaan</w:t>
            </w:r>
          </w:p>
          <w:p w14:paraId="36077817" w14:textId="77777777" w:rsidR="00246938" w:rsidRPr="007805E9" w:rsidRDefault="00246938" w:rsidP="00806F6D">
            <w:pPr>
              <w:rPr>
                <w:rFonts w:ascii="Times New Roman" w:hAnsi="Times New Roman" w:cs="Times New Roman"/>
                <w:color w:val="auto"/>
                <w:sz w:val="16"/>
                <w:szCs w:val="24"/>
              </w:rPr>
            </w:pPr>
          </w:p>
        </w:tc>
      </w:tr>
      <w:tr w:rsidR="00246938" w:rsidRPr="007805E9" w14:paraId="6090706A" w14:textId="77777777" w:rsidTr="00806F6D">
        <w:tc>
          <w:tcPr>
            <w:tcW w:w="2444" w:type="dxa"/>
          </w:tcPr>
          <w:p w14:paraId="50953CAA" w14:textId="77777777" w:rsidR="00246938" w:rsidRPr="007805E9" w:rsidRDefault="00246938" w:rsidP="00806F6D">
            <w:pPr>
              <w:rPr>
                <w:rFonts w:ascii="Times New Roman" w:hAnsi="Times New Roman" w:cs="Times New Roman"/>
                <w:color w:val="auto"/>
                <w:sz w:val="16"/>
                <w:szCs w:val="24"/>
              </w:rPr>
            </w:pPr>
          </w:p>
          <w:p w14:paraId="08453721"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Jäähdytys</w:t>
            </w:r>
          </w:p>
          <w:p w14:paraId="626099A5" w14:textId="77777777" w:rsidR="00246938" w:rsidRPr="007805E9" w:rsidRDefault="00246938" w:rsidP="00806F6D">
            <w:pPr>
              <w:rPr>
                <w:rFonts w:ascii="Times New Roman" w:hAnsi="Times New Roman" w:cs="Times New Roman"/>
                <w:color w:val="auto"/>
                <w:sz w:val="16"/>
                <w:szCs w:val="20"/>
              </w:rPr>
            </w:pPr>
          </w:p>
          <w:p w14:paraId="2EF332AC"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4 tuntiin alle + 6</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 xml:space="preserve">C, </w:t>
            </w:r>
          </w:p>
          <w:p w14:paraId="42EBC142"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 xml:space="preserve">suositus 2 tunnissa &lt; +10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tc>
        <w:tc>
          <w:tcPr>
            <w:tcW w:w="2444" w:type="dxa"/>
          </w:tcPr>
          <w:p w14:paraId="6961D378" w14:textId="77777777" w:rsidR="00246938" w:rsidRPr="007805E9" w:rsidRDefault="00246938" w:rsidP="00806F6D">
            <w:pPr>
              <w:rPr>
                <w:rFonts w:ascii="Times New Roman" w:hAnsi="Times New Roman" w:cs="Times New Roman"/>
                <w:color w:val="auto"/>
                <w:sz w:val="16"/>
                <w:szCs w:val="24"/>
              </w:rPr>
            </w:pPr>
          </w:p>
          <w:p w14:paraId="68FAA245"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Elintarvike jäähtyy liian hitaasti</w:t>
            </w:r>
          </w:p>
        </w:tc>
        <w:tc>
          <w:tcPr>
            <w:tcW w:w="2445" w:type="dxa"/>
          </w:tcPr>
          <w:p w14:paraId="72301EAF" w14:textId="77777777" w:rsidR="00246938" w:rsidRPr="007805E9" w:rsidRDefault="00246938" w:rsidP="00806F6D">
            <w:pPr>
              <w:rPr>
                <w:rFonts w:ascii="Times New Roman" w:hAnsi="Times New Roman" w:cs="Times New Roman"/>
                <w:color w:val="auto"/>
                <w:sz w:val="16"/>
                <w:szCs w:val="24"/>
              </w:rPr>
            </w:pPr>
          </w:p>
          <w:p w14:paraId="3B1615D0"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 xml:space="preserve">Elintarvike ei ole jäähtynyt neljään tuntiin mennessä alle + 6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tc>
        <w:tc>
          <w:tcPr>
            <w:tcW w:w="2445" w:type="dxa"/>
          </w:tcPr>
          <w:p w14:paraId="594F9850" w14:textId="77777777" w:rsidR="00246938" w:rsidRPr="007805E9" w:rsidRDefault="00246938" w:rsidP="00806F6D">
            <w:pPr>
              <w:rPr>
                <w:rFonts w:ascii="Times New Roman" w:hAnsi="Times New Roman" w:cs="Times New Roman"/>
                <w:color w:val="auto"/>
                <w:sz w:val="16"/>
                <w:szCs w:val="24"/>
              </w:rPr>
            </w:pPr>
          </w:p>
          <w:p w14:paraId="5D932767"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Ruokaa ei käytetä elintarvikkeeksi</w:t>
            </w:r>
          </w:p>
          <w:p w14:paraId="715B7B4C" w14:textId="77777777" w:rsidR="00246938" w:rsidRPr="007805E9" w:rsidRDefault="00246938" w:rsidP="00806F6D">
            <w:pPr>
              <w:rPr>
                <w:rFonts w:ascii="Times New Roman" w:hAnsi="Times New Roman" w:cs="Times New Roman"/>
                <w:color w:val="auto"/>
                <w:sz w:val="16"/>
                <w:szCs w:val="20"/>
              </w:rPr>
            </w:pPr>
          </w:p>
          <w:p w14:paraId="5D960D7E"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Poikkeama ja toimenpiteet kirjataan omavalvontaan</w:t>
            </w:r>
          </w:p>
        </w:tc>
      </w:tr>
      <w:tr w:rsidR="00246938" w:rsidRPr="007805E9" w14:paraId="2F4EC2B7" w14:textId="77777777" w:rsidTr="00806F6D">
        <w:tc>
          <w:tcPr>
            <w:tcW w:w="2444" w:type="dxa"/>
          </w:tcPr>
          <w:p w14:paraId="203583F4"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Lämpösäilytys</w:t>
            </w:r>
          </w:p>
          <w:p w14:paraId="4013DB44" w14:textId="77777777" w:rsidR="00246938" w:rsidRPr="007805E9" w:rsidRDefault="00246938" w:rsidP="00806F6D">
            <w:pPr>
              <w:rPr>
                <w:rFonts w:ascii="Times New Roman" w:hAnsi="Times New Roman" w:cs="Times New Roman"/>
                <w:color w:val="auto"/>
                <w:sz w:val="16"/>
                <w:szCs w:val="20"/>
              </w:rPr>
            </w:pPr>
          </w:p>
          <w:p w14:paraId="54CF9F50" w14:textId="77777777" w:rsidR="00246938" w:rsidRPr="007805E9" w:rsidRDefault="00246938" w:rsidP="00806F6D">
            <w:pPr>
              <w:rPr>
                <w:rFonts w:ascii="Times New Roman" w:hAnsi="Times New Roman" w:cs="Times New Roman"/>
                <w:color w:val="auto"/>
                <w:sz w:val="16"/>
                <w:szCs w:val="20"/>
              </w:rPr>
            </w:pPr>
            <w:r w:rsidRPr="007805E9">
              <w:rPr>
                <w:rFonts w:ascii="Times New Roman" w:hAnsi="Times New Roman" w:cs="Times New Roman"/>
                <w:color w:val="auto"/>
                <w:sz w:val="16"/>
                <w:szCs w:val="20"/>
              </w:rPr>
              <w:t xml:space="preserve">Raja-arvo: yli + 60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p w14:paraId="3C1F9136" w14:textId="77777777" w:rsidR="00246938" w:rsidRPr="007805E9" w:rsidRDefault="00246938" w:rsidP="00806F6D">
            <w:pPr>
              <w:rPr>
                <w:rFonts w:ascii="Times New Roman" w:hAnsi="Times New Roman" w:cs="Times New Roman"/>
                <w:color w:val="auto"/>
                <w:sz w:val="16"/>
                <w:szCs w:val="24"/>
              </w:rPr>
            </w:pPr>
          </w:p>
        </w:tc>
        <w:tc>
          <w:tcPr>
            <w:tcW w:w="2444" w:type="dxa"/>
          </w:tcPr>
          <w:p w14:paraId="22129398"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Ruoka ei ole tarpeeksi lämmintä</w:t>
            </w:r>
          </w:p>
        </w:tc>
        <w:tc>
          <w:tcPr>
            <w:tcW w:w="2445" w:type="dxa"/>
          </w:tcPr>
          <w:p w14:paraId="3DB4F2EE" w14:textId="77777777" w:rsidR="00246938" w:rsidRPr="007805E9" w:rsidRDefault="00246938" w:rsidP="00806F6D">
            <w:pPr>
              <w:rPr>
                <w:rFonts w:ascii="Times New Roman" w:hAnsi="Times New Roman" w:cs="Times New Roman"/>
                <w:color w:val="auto"/>
                <w:sz w:val="16"/>
                <w:szCs w:val="24"/>
              </w:rPr>
            </w:pPr>
            <w:r>
              <w:rPr>
                <w:rFonts w:ascii="Times New Roman" w:hAnsi="Times New Roman" w:cs="Times New Roman"/>
                <w:color w:val="auto"/>
                <w:sz w:val="16"/>
                <w:szCs w:val="20"/>
              </w:rPr>
              <w:t>+ 57</w:t>
            </w:r>
            <w:r w:rsidRPr="007805E9">
              <w:rPr>
                <w:rFonts w:ascii="Times New Roman" w:hAnsi="Times New Roman" w:cs="Times New Roman"/>
                <w:color w:val="auto"/>
                <w:sz w:val="16"/>
                <w:szCs w:val="20"/>
              </w:rPr>
              <w:t xml:space="preserve"> </w:t>
            </w:r>
            <w:r w:rsidRPr="007805E9">
              <w:rPr>
                <w:rFonts w:ascii="Times New Roman" w:hAnsi="Times New Roman" w:cs="Times New Roman"/>
                <w:color w:val="auto"/>
                <w:sz w:val="16"/>
                <w:szCs w:val="20"/>
                <w:vertAlign w:val="superscript"/>
              </w:rPr>
              <w:t>o</w:t>
            </w:r>
            <w:r w:rsidRPr="007805E9">
              <w:rPr>
                <w:rFonts w:ascii="Times New Roman" w:hAnsi="Times New Roman" w:cs="Times New Roman"/>
                <w:color w:val="auto"/>
                <w:sz w:val="16"/>
                <w:szCs w:val="20"/>
              </w:rPr>
              <w:t>C</w:t>
            </w:r>
          </w:p>
        </w:tc>
        <w:tc>
          <w:tcPr>
            <w:tcW w:w="2445" w:type="dxa"/>
          </w:tcPr>
          <w:p w14:paraId="61D85D97"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Ruoka poistetaan tarjoilusta ja sitä ei käytetä elintarvikkeeksi</w:t>
            </w:r>
          </w:p>
          <w:p w14:paraId="448B4E7C"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Poikkeama ja toimenpiteet kirjataan omavalvontaan</w:t>
            </w:r>
          </w:p>
        </w:tc>
      </w:tr>
      <w:tr w:rsidR="00246938" w:rsidRPr="007805E9" w14:paraId="58B9EE6B" w14:textId="77777777" w:rsidTr="00806F6D">
        <w:tc>
          <w:tcPr>
            <w:tcW w:w="2444" w:type="dxa"/>
          </w:tcPr>
          <w:p w14:paraId="7B90ADE2"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Ruokamyrkytys- tai muu epidemiaepäily</w:t>
            </w:r>
          </w:p>
        </w:tc>
        <w:tc>
          <w:tcPr>
            <w:tcW w:w="2444" w:type="dxa"/>
          </w:tcPr>
          <w:p w14:paraId="786BBB46" w14:textId="77777777" w:rsidR="00246938" w:rsidRPr="007805E9" w:rsidRDefault="00246938" w:rsidP="00806F6D">
            <w:pPr>
              <w:rPr>
                <w:rFonts w:ascii="Times New Roman" w:hAnsi="Times New Roman" w:cs="Times New Roman"/>
                <w:color w:val="auto"/>
                <w:sz w:val="16"/>
                <w:szCs w:val="24"/>
              </w:rPr>
            </w:pPr>
          </w:p>
        </w:tc>
        <w:tc>
          <w:tcPr>
            <w:tcW w:w="2445" w:type="dxa"/>
          </w:tcPr>
          <w:p w14:paraId="57FC5627" w14:textId="77777777" w:rsidR="00246938" w:rsidRPr="007805E9" w:rsidRDefault="00246938" w:rsidP="00806F6D">
            <w:pPr>
              <w:rPr>
                <w:rFonts w:ascii="Times New Roman" w:hAnsi="Times New Roman" w:cs="Times New Roman"/>
                <w:color w:val="auto"/>
                <w:sz w:val="16"/>
                <w:szCs w:val="24"/>
              </w:rPr>
            </w:pPr>
          </w:p>
        </w:tc>
        <w:tc>
          <w:tcPr>
            <w:tcW w:w="2445" w:type="dxa"/>
          </w:tcPr>
          <w:p w14:paraId="0681FB66" w14:textId="77777777" w:rsidR="00246938" w:rsidRPr="007805E9" w:rsidRDefault="00246938" w:rsidP="00806F6D">
            <w:pPr>
              <w:rPr>
                <w:rFonts w:ascii="Times New Roman" w:hAnsi="Times New Roman" w:cs="Times New Roman"/>
                <w:color w:val="auto"/>
                <w:sz w:val="16"/>
                <w:szCs w:val="24"/>
              </w:rPr>
            </w:pPr>
            <w:r w:rsidRPr="007805E9">
              <w:rPr>
                <w:rFonts w:ascii="Times New Roman" w:hAnsi="Times New Roman" w:cs="Times New Roman"/>
                <w:color w:val="auto"/>
                <w:sz w:val="16"/>
                <w:szCs w:val="20"/>
              </w:rPr>
              <w:t>Otetaan välittömästi yhteys terveystarkastajaan ja toimitaan erillisen suunnitelman mukaan</w:t>
            </w:r>
          </w:p>
          <w:p w14:paraId="43963ABE" w14:textId="77777777" w:rsidR="00246938" w:rsidRPr="007805E9" w:rsidRDefault="00246938" w:rsidP="00806F6D">
            <w:pPr>
              <w:rPr>
                <w:rFonts w:ascii="Times New Roman" w:hAnsi="Times New Roman" w:cs="Times New Roman"/>
                <w:color w:val="auto"/>
                <w:sz w:val="16"/>
                <w:szCs w:val="20"/>
              </w:rPr>
            </w:pPr>
          </w:p>
          <w:p w14:paraId="755857D2" w14:textId="77777777" w:rsidR="00246938" w:rsidRPr="007805E9" w:rsidRDefault="00246938" w:rsidP="00806F6D">
            <w:pPr>
              <w:rPr>
                <w:rFonts w:ascii="Times New Roman" w:hAnsi="Times New Roman" w:cs="Times New Roman"/>
                <w:color w:val="auto"/>
                <w:sz w:val="16"/>
                <w:szCs w:val="20"/>
              </w:rPr>
            </w:pPr>
          </w:p>
          <w:p w14:paraId="592E1A75" w14:textId="77777777" w:rsidR="00246938" w:rsidRPr="007805E9" w:rsidRDefault="00246938" w:rsidP="00806F6D">
            <w:pPr>
              <w:rPr>
                <w:rFonts w:ascii="Times New Roman" w:hAnsi="Times New Roman" w:cs="Times New Roman"/>
                <w:color w:val="auto"/>
                <w:sz w:val="16"/>
                <w:szCs w:val="24"/>
              </w:rPr>
            </w:pPr>
          </w:p>
        </w:tc>
      </w:tr>
    </w:tbl>
    <w:p w14:paraId="6FFC58A2" w14:textId="77777777" w:rsidR="00332C8A" w:rsidRDefault="00332C8A" w:rsidP="00246938">
      <w:pPr>
        <w:pStyle w:val="Sisennettyleipteksti2"/>
        <w:ind w:left="0"/>
        <w:rPr>
          <w:sz w:val="16"/>
        </w:rPr>
      </w:pPr>
    </w:p>
    <w:p w14:paraId="3EE12FEB" w14:textId="77777777" w:rsidR="005B5ED6" w:rsidRDefault="00350B48" w:rsidP="004479E4">
      <w:pPr>
        <w:pStyle w:val="Otsikko1"/>
      </w:pPr>
    </w:p>
    <w:sectPr w:rsidR="005B5ED6" w:rsidSect="0000213B">
      <w:headerReference w:type="even" r:id="rId11"/>
      <w:headerReference w:type="default" r:id="rId12"/>
      <w:headerReference w:type="first" r:id="rId13"/>
      <w:footerReference w:type="first" r:id="rId14"/>
      <w:pgSz w:w="11907" w:h="16840" w:code="9"/>
      <w:pgMar w:top="1630" w:right="567" w:bottom="709" w:left="1134" w:header="567"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A962" w14:textId="77777777" w:rsidR="00246938" w:rsidRDefault="00246938" w:rsidP="00246938">
      <w:r>
        <w:separator/>
      </w:r>
    </w:p>
  </w:endnote>
  <w:endnote w:type="continuationSeparator" w:id="0">
    <w:p w14:paraId="6722CD05" w14:textId="77777777" w:rsidR="00246938" w:rsidRDefault="00246938" w:rsidP="002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ED7E" w14:textId="77777777" w:rsidR="0000213B" w:rsidRDefault="00332C8A">
    <w:pPr>
      <w:pStyle w:val="Alatunniste"/>
      <w:pBdr>
        <w:top w:val="single" w:sz="6" w:space="1" w:color="auto"/>
      </w:pBdr>
      <w:tabs>
        <w:tab w:val="clear" w:pos="4819"/>
        <w:tab w:val="left" w:pos="4820"/>
        <w:tab w:val="left" w:pos="8789"/>
      </w:tabs>
    </w:pPr>
    <w:r>
      <w:rPr>
        <w:b/>
      </w:rPr>
      <w:t>Osoite</w:t>
    </w:r>
    <w:r>
      <w:rPr>
        <w:b/>
      </w:rPr>
      <w:tab/>
      <w:t>Puhelin</w:t>
    </w:r>
    <w:r>
      <w:rPr>
        <w:b/>
      </w:rPr>
      <w:tab/>
      <w:t>Telefax</w:t>
    </w:r>
  </w:p>
  <w:p w14:paraId="390AA2C9" w14:textId="77777777" w:rsidR="0000213B" w:rsidRDefault="00332C8A">
    <w:pPr>
      <w:pStyle w:val="Alatunniste"/>
      <w:tabs>
        <w:tab w:val="clear" w:pos="4819"/>
        <w:tab w:val="left" w:pos="4820"/>
        <w:tab w:val="left" w:pos="8789"/>
        <w:tab w:val="left" w:pos="9923"/>
      </w:tabs>
    </w:pPr>
    <w:r>
      <w:t>Ympäristöosasto, Riistakatu 5, PL 158, 74101 IISALMI</w:t>
    </w:r>
    <w:r>
      <w:tab/>
      <w:t>(017) 27 241</w:t>
    </w:r>
    <w:r>
      <w:tab/>
      <w:t>(017) 272 4456</w:t>
    </w:r>
  </w:p>
  <w:p w14:paraId="6813D2B5" w14:textId="77777777" w:rsidR="0000213B" w:rsidRDefault="00332C8A">
    <w:pPr>
      <w:pStyle w:val="Alatunniste"/>
      <w:tabs>
        <w:tab w:val="clear" w:pos="4819"/>
        <w:tab w:val="left" w:pos="4820"/>
        <w:tab w:val="left" w:pos="8789"/>
      </w:tabs>
    </w:pPr>
    <w:r>
      <w:t>Iisalmen terveyskeskus, Meijerikatu 2, PL 158</w:t>
    </w:r>
    <w:r>
      <w:tab/>
      <w:t>(017) 27 241</w:t>
    </w:r>
    <w:r>
      <w:tab/>
      <w:t>(017) 272 4209</w:t>
    </w:r>
  </w:p>
  <w:p w14:paraId="5B8753DA" w14:textId="77777777" w:rsidR="0000213B" w:rsidRDefault="00332C8A">
    <w:pPr>
      <w:pStyle w:val="Alatunniste"/>
      <w:tabs>
        <w:tab w:val="clear" w:pos="4819"/>
        <w:tab w:val="left" w:pos="4820"/>
        <w:tab w:val="left" w:pos="8789"/>
      </w:tabs>
    </w:pPr>
    <w:r>
      <w:t>Vieremän terveysasema, Karankamäentie 11</w:t>
    </w:r>
    <w:r>
      <w:tab/>
      <w:t>(017) 272 850</w:t>
    </w:r>
    <w:r>
      <w:tab/>
      <w:t>(017) 272 8659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7F4" w14:textId="77777777" w:rsidR="00246938" w:rsidRDefault="00246938" w:rsidP="00246938">
      <w:r>
        <w:separator/>
      </w:r>
    </w:p>
  </w:footnote>
  <w:footnote w:type="continuationSeparator" w:id="0">
    <w:p w14:paraId="7E6F87CD" w14:textId="77777777" w:rsidR="00246938" w:rsidRDefault="00246938" w:rsidP="0024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AB04" w14:textId="77777777" w:rsidR="0000213B" w:rsidRDefault="00332C8A" w:rsidP="00FA2DC0">
    <w:pPr>
      <w:pStyle w:val="Yltunniste"/>
    </w:pPr>
    <w:r>
      <w:tab/>
    </w:r>
    <w:r>
      <w:rPr>
        <w:b/>
        <w:bCs/>
      </w:rPr>
      <w:t>OMAVALVONTASUUNNITELMA</w:t>
    </w:r>
    <w:r>
      <w:tab/>
    </w:r>
    <w:r>
      <w:rPr>
        <w:rStyle w:val="Sivunumero"/>
      </w:rPr>
      <w:fldChar w:fldCharType="begin"/>
    </w:r>
    <w:r>
      <w:rPr>
        <w:rStyle w:val="Sivunumero"/>
      </w:rPr>
      <w:instrText xml:space="preserve"> PAGE </w:instrText>
    </w:r>
    <w:r>
      <w:rPr>
        <w:rStyle w:val="Sivunumero"/>
      </w:rPr>
      <w:fldChar w:fldCharType="separate"/>
    </w:r>
    <w:r w:rsidR="004479E4">
      <w:rPr>
        <w:rStyle w:val="Sivunumero"/>
        <w:noProof/>
      </w:rPr>
      <w:t>16</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4479E4">
      <w:rPr>
        <w:rStyle w:val="Sivunumero"/>
        <w:noProof/>
      </w:rPr>
      <w:t>17</w:t>
    </w:r>
    <w:r>
      <w:rPr>
        <w:rStyle w:val="Sivunumero"/>
      </w:rPr>
      <w:fldChar w:fldCharType="end"/>
    </w:r>
    <w:r>
      <w:rPr>
        <w:rStyle w:val="Sivunumero"/>
      </w:rPr>
      <w:t>)</w:t>
    </w:r>
  </w:p>
  <w:p w14:paraId="2E5488A1" w14:textId="77777777" w:rsidR="0000213B" w:rsidRDefault="00332C8A" w:rsidP="00FA2DC0">
    <w:pPr>
      <w:pStyle w:val="Yltunniste"/>
      <w:ind w:left="2608"/>
    </w:pPr>
    <w:r>
      <w:t xml:space="preserve">       Päivitetty:</w:t>
    </w:r>
  </w:p>
  <w:p w14:paraId="7C0A4999" w14:textId="77777777" w:rsidR="0000213B" w:rsidRDefault="00350B48" w:rsidP="003B6542">
    <w:pPr>
      <w:pStyle w:val="Yltunniste"/>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44E9" w14:textId="77777777" w:rsidR="0000213B" w:rsidRDefault="00332C8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A0F6455" w14:textId="77777777" w:rsidR="0000213B" w:rsidRDefault="00350B4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DA6" w14:textId="77777777" w:rsidR="0000213B" w:rsidRPr="00AC7209" w:rsidRDefault="00332C8A">
    <w:pPr>
      <w:pStyle w:val="Yltunniste"/>
      <w:tabs>
        <w:tab w:val="left" w:pos="4536"/>
        <w:tab w:val="left" w:pos="5103"/>
      </w:tabs>
      <w:rPr>
        <w:rFonts w:ascii="Arial" w:hAnsi="Arial" w:cs="Arial"/>
      </w:rPr>
    </w:pPr>
    <w:r>
      <w:rPr>
        <w:rFonts w:cs="Arial"/>
        <w:b/>
        <w:sz w:val="18"/>
        <w:szCs w:val="18"/>
      </w:rPr>
      <w:tab/>
    </w:r>
    <w:r w:rsidRPr="00AC7209">
      <w:rPr>
        <w:rFonts w:ascii="Arial" w:hAnsi="Arial" w:cs="Arial"/>
        <w:b/>
      </w:rPr>
      <w:tab/>
    </w:r>
  </w:p>
  <w:p w14:paraId="159F2F7B" w14:textId="77777777" w:rsidR="0000213B" w:rsidRPr="00AC7209" w:rsidRDefault="00350B48" w:rsidP="00332C8A">
    <w:pPr>
      <w:pStyle w:val="Yltunniste"/>
      <w:pBdr>
        <w:bottom w:val="single" w:sz="6" w:space="13" w:color="auto"/>
      </w:pBdr>
      <w:rPr>
        <w:rFonts w:ascii="Arial" w:hAnsi="Arial" w:cs="Arial"/>
        <w:b/>
      </w:rPr>
    </w:pPr>
  </w:p>
  <w:p w14:paraId="16ED41AD" w14:textId="77777777" w:rsidR="0000213B" w:rsidRPr="00AC7209" w:rsidRDefault="00332C8A" w:rsidP="00332C8A">
    <w:pPr>
      <w:pStyle w:val="Yltunniste"/>
      <w:pBdr>
        <w:bottom w:val="single" w:sz="6" w:space="13" w:color="auto"/>
      </w:pBdr>
      <w:ind w:firstLine="1304"/>
      <w:rPr>
        <w:rFonts w:ascii="Arial" w:hAnsi="Arial" w:cs="Arial"/>
      </w:rPr>
    </w:pPr>
    <w:r w:rsidRPr="00AC7209">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A2CE" w14:textId="77777777" w:rsidR="0000213B" w:rsidRDefault="00332C8A">
    <w:pPr>
      <w:pStyle w:val="Yltunniste"/>
      <w:tabs>
        <w:tab w:val="left" w:pos="4536"/>
        <w:tab w:val="left" w:pos="5103"/>
      </w:tabs>
    </w:pPr>
    <w:r>
      <w:rPr>
        <w:b/>
      </w:rPr>
      <w:t>IISALMEN SEUDUN KTT:N KY</w:t>
    </w:r>
    <w:r>
      <w:rPr>
        <w:b/>
      </w:rPr>
      <w:tab/>
      <w:t>TOIMINTASUUNNITELMA</w:t>
    </w:r>
    <w:r>
      <w:rPr>
        <w:b/>
      </w:rPr>
      <w:tab/>
    </w: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24</w:t>
    </w:r>
    <w:r>
      <w:rPr>
        <w:rStyle w:val="Sivunumero"/>
      </w:rPr>
      <w:fldChar w:fldCharType="end"/>
    </w:r>
    <w:r>
      <w:rPr>
        <w:rStyle w:val="Sivunumero"/>
      </w:rPr>
      <w:t>)</w:t>
    </w:r>
  </w:p>
  <w:p w14:paraId="7DEA9F42" w14:textId="77777777" w:rsidR="0000213B" w:rsidRDefault="00332C8A">
    <w:pPr>
      <w:pStyle w:val="Yltunniste"/>
      <w:pBdr>
        <w:bottom w:val="single" w:sz="6" w:space="1" w:color="auto"/>
      </w:pBdr>
    </w:pPr>
    <w:r>
      <w:rPr>
        <w:b/>
      </w:rPr>
      <w:t>Tartuntatautityöryhmä</w:t>
    </w:r>
    <w:r>
      <w:tab/>
      <w:t xml:space="preserve">                                     16.1.1998 (päivitetty 1.1.2003)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85947"/>
    <w:multiLevelType w:val="hybridMultilevel"/>
    <w:tmpl w:val="A91663FE"/>
    <w:lvl w:ilvl="0" w:tplc="040B0005">
      <w:start w:val="1"/>
      <w:numFmt w:val="bullet"/>
      <w:lvlText w:val=""/>
      <w:lvlJc w:val="left"/>
      <w:pPr>
        <w:tabs>
          <w:tab w:val="num" w:pos="2024"/>
        </w:tabs>
        <w:ind w:left="2024" w:hanging="360"/>
      </w:pPr>
      <w:rPr>
        <w:rFonts w:ascii="Wingdings" w:hAnsi="Wingdings"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033403C6"/>
    <w:multiLevelType w:val="singleLevel"/>
    <w:tmpl w:val="040B000F"/>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0505513C"/>
    <w:multiLevelType w:val="hybridMultilevel"/>
    <w:tmpl w:val="5DF847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D0C80"/>
    <w:multiLevelType w:val="hybridMultilevel"/>
    <w:tmpl w:val="95127F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27439"/>
    <w:multiLevelType w:val="multilevel"/>
    <w:tmpl w:val="0F1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2535B"/>
    <w:multiLevelType w:val="hybridMultilevel"/>
    <w:tmpl w:val="DCB6EF30"/>
    <w:lvl w:ilvl="0" w:tplc="C066845A">
      <w:start w:val="40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8972A3"/>
    <w:multiLevelType w:val="hybridMultilevel"/>
    <w:tmpl w:val="2BA0DCE2"/>
    <w:lvl w:ilvl="0" w:tplc="040B0001">
      <w:start w:val="1"/>
      <w:numFmt w:val="bullet"/>
      <w:lvlText w:val=""/>
      <w:lvlJc w:val="left"/>
      <w:pPr>
        <w:tabs>
          <w:tab w:val="num" w:pos="360"/>
        </w:tabs>
        <w:ind w:left="360" w:hanging="360"/>
      </w:pPr>
      <w:rPr>
        <w:rFonts w:ascii="Symbol" w:hAnsi="Symbol" w:hint="default"/>
      </w:rPr>
    </w:lvl>
    <w:lvl w:ilvl="1" w:tplc="040B000F">
      <w:start w:val="1"/>
      <w:numFmt w:val="decimal"/>
      <w:lvlText w:val="%2."/>
      <w:lvlJc w:val="left"/>
      <w:pPr>
        <w:tabs>
          <w:tab w:val="num" w:pos="1080"/>
        </w:tabs>
        <w:ind w:left="1080" w:hanging="360"/>
      </w:pPr>
      <w:rPr>
        <w:rFonts w:cs="Times New Roman"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06EF4"/>
    <w:multiLevelType w:val="hybridMultilevel"/>
    <w:tmpl w:val="C82E1B04"/>
    <w:lvl w:ilvl="0" w:tplc="2EBC2B76">
      <w:start w:val="6"/>
      <w:numFmt w:val="decimal"/>
      <w:lvlText w:val="%1."/>
      <w:lvlJc w:val="left"/>
      <w:pPr>
        <w:tabs>
          <w:tab w:val="num" w:pos="1637"/>
        </w:tabs>
        <w:ind w:left="1637" w:hanging="360"/>
      </w:pPr>
      <w:rPr>
        <w:rFonts w:cs="Times New Roman" w:hint="default"/>
      </w:rPr>
    </w:lvl>
    <w:lvl w:ilvl="1" w:tplc="040B0019" w:tentative="1">
      <w:start w:val="1"/>
      <w:numFmt w:val="lowerLetter"/>
      <w:lvlText w:val="%2."/>
      <w:lvlJc w:val="left"/>
      <w:pPr>
        <w:tabs>
          <w:tab w:val="num" w:pos="2357"/>
        </w:tabs>
        <w:ind w:left="2357" w:hanging="360"/>
      </w:pPr>
      <w:rPr>
        <w:rFonts w:cs="Times New Roman"/>
      </w:rPr>
    </w:lvl>
    <w:lvl w:ilvl="2" w:tplc="040B001B" w:tentative="1">
      <w:start w:val="1"/>
      <w:numFmt w:val="lowerRoman"/>
      <w:lvlText w:val="%3."/>
      <w:lvlJc w:val="right"/>
      <w:pPr>
        <w:tabs>
          <w:tab w:val="num" w:pos="3077"/>
        </w:tabs>
        <w:ind w:left="3077" w:hanging="180"/>
      </w:pPr>
      <w:rPr>
        <w:rFonts w:cs="Times New Roman"/>
      </w:rPr>
    </w:lvl>
    <w:lvl w:ilvl="3" w:tplc="040B000F" w:tentative="1">
      <w:start w:val="1"/>
      <w:numFmt w:val="decimal"/>
      <w:lvlText w:val="%4."/>
      <w:lvlJc w:val="left"/>
      <w:pPr>
        <w:tabs>
          <w:tab w:val="num" w:pos="3797"/>
        </w:tabs>
        <w:ind w:left="3797" w:hanging="360"/>
      </w:pPr>
      <w:rPr>
        <w:rFonts w:cs="Times New Roman"/>
      </w:rPr>
    </w:lvl>
    <w:lvl w:ilvl="4" w:tplc="040B0019" w:tentative="1">
      <w:start w:val="1"/>
      <w:numFmt w:val="lowerLetter"/>
      <w:lvlText w:val="%5."/>
      <w:lvlJc w:val="left"/>
      <w:pPr>
        <w:tabs>
          <w:tab w:val="num" w:pos="4517"/>
        </w:tabs>
        <w:ind w:left="4517" w:hanging="360"/>
      </w:pPr>
      <w:rPr>
        <w:rFonts w:cs="Times New Roman"/>
      </w:rPr>
    </w:lvl>
    <w:lvl w:ilvl="5" w:tplc="040B001B" w:tentative="1">
      <w:start w:val="1"/>
      <w:numFmt w:val="lowerRoman"/>
      <w:lvlText w:val="%6."/>
      <w:lvlJc w:val="right"/>
      <w:pPr>
        <w:tabs>
          <w:tab w:val="num" w:pos="5237"/>
        </w:tabs>
        <w:ind w:left="5237" w:hanging="180"/>
      </w:pPr>
      <w:rPr>
        <w:rFonts w:cs="Times New Roman"/>
      </w:rPr>
    </w:lvl>
    <w:lvl w:ilvl="6" w:tplc="040B000F" w:tentative="1">
      <w:start w:val="1"/>
      <w:numFmt w:val="decimal"/>
      <w:lvlText w:val="%7."/>
      <w:lvlJc w:val="left"/>
      <w:pPr>
        <w:tabs>
          <w:tab w:val="num" w:pos="5957"/>
        </w:tabs>
        <w:ind w:left="5957" w:hanging="360"/>
      </w:pPr>
      <w:rPr>
        <w:rFonts w:cs="Times New Roman"/>
      </w:rPr>
    </w:lvl>
    <w:lvl w:ilvl="7" w:tplc="040B0019" w:tentative="1">
      <w:start w:val="1"/>
      <w:numFmt w:val="lowerLetter"/>
      <w:lvlText w:val="%8."/>
      <w:lvlJc w:val="left"/>
      <w:pPr>
        <w:tabs>
          <w:tab w:val="num" w:pos="6677"/>
        </w:tabs>
        <w:ind w:left="6677" w:hanging="360"/>
      </w:pPr>
      <w:rPr>
        <w:rFonts w:cs="Times New Roman"/>
      </w:rPr>
    </w:lvl>
    <w:lvl w:ilvl="8" w:tplc="040B001B" w:tentative="1">
      <w:start w:val="1"/>
      <w:numFmt w:val="lowerRoman"/>
      <w:lvlText w:val="%9."/>
      <w:lvlJc w:val="right"/>
      <w:pPr>
        <w:tabs>
          <w:tab w:val="num" w:pos="7397"/>
        </w:tabs>
        <w:ind w:left="7397" w:hanging="180"/>
      </w:pPr>
      <w:rPr>
        <w:rFonts w:cs="Times New Roman"/>
      </w:rPr>
    </w:lvl>
  </w:abstractNum>
  <w:abstractNum w:abstractNumId="9" w15:restartNumberingAfterBreak="0">
    <w:nsid w:val="1DFB6154"/>
    <w:multiLevelType w:val="hybridMultilevel"/>
    <w:tmpl w:val="8A00B316"/>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DA4DCB"/>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FE3257"/>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A92A05"/>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2CC7607"/>
    <w:multiLevelType w:val="hybridMultilevel"/>
    <w:tmpl w:val="9B92C04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C0394"/>
    <w:multiLevelType w:val="hybridMultilevel"/>
    <w:tmpl w:val="F968B45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59F61CA"/>
    <w:multiLevelType w:val="hybridMultilevel"/>
    <w:tmpl w:val="99608C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71F6AA3"/>
    <w:multiLevelType w:val="hybridMultilevel"/>
    <w:tmpl w:val="9C0AAEE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F54A9C"/>
    <w:multiLevelType w:val="hybridMultilevel"/>
    <w:tmpl w:val="1FBE4406"/>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B64164"/>
    <w:multiLevelType w:val="hybridMultilevel"/>
    <w:tmpl w:val="CF0E029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9" w15:restartNumberingAfterBreak="0">
    <w:nsid w:val="3C5E219F"/>
    <w:multiLevelType w:val="hybridMultilevel"/>
    <w:tmpl w:val="3998032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6348ED"/>
    <w:multiLevelType w:val="singleLevel"/>
    <w:tmpl w:val="F2006E22"/>
    <w:lvl w:ilvl="0">
      <w:start w:val="1"/>
      <w:numFmt w:val="decimal"/>
      <w:lvlText w:val="%1."/>
      <w:lvlJc w:val="left"/>
      <w:pPr>
        <w:tabs>
          <w:tab w:val="num" w:pos="1664"/>
        </w:tabs>
        <w:ind w:left="1664" w:hanging="360"/>
      </w:pPr>
      <w:rPr>
        <w:rFonts w:cs="Times New Roman" w:hint="default"/>
      </w:rPr>
    </w:lvl>
  </w:abstractNum>
  <w:abstractNum w:abstractNumId="21" w15:restartNumberingAfterBreak="0">
    <w:nsid w:val="3F6A04ED"/>
    <w:multiLevelType w:val="hybridMultilevel"/>
    <w:tmpl w:val="A4B65FC6"/>
    <w:lvl w:ilvl="0" w:tplc="F43C504A">
      <w:start w:val="17"/>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5A276C"/>
    <w:multiLevelType w:val="multilevel"/>
    <w:tmpl w:val="E1F4F2F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2F2E6D"/>
    <w:multiLevelType w:val="singleLevel"/>
    <w:tmpl w:val="B34E638C"/>
    <w:lvl w:ilvl="0">
      <w:numFmt w:val="bullet"/>
      <w:lvlText w:val="-"/>
      <w:lvlJc w:val="left"/>
      <w:pPr>
        <w:tabs>
          <w:tab w:val="num" w:pos="2968"/>
        </w:tabs>
        <w:ind w:left="2968" w:hanging="360"/>
      </w:pPr>
      <w:rPr>
        <w:rFonts w:ascii="Times New Roman" w:hAnsi="Times New Roman" w:hint="default"/>
      </w:rPr>
    </w:lvl>
  </w:abstractNum>
  <w:abstractNum w:abstractNumId="24" w15:restartNumberingAfterBreak="0">
    <w:nsid w:val="46DE64A3"/>
    <w:multiLevelType w:val="singleLevel"/>
    <w:tmpl w:val="3E6079B0"/>
    <w:lvl w:ilvl="0">
      <w:start w:val="3"/>
      <w:numFmt w:val="bullet"/>
      <w:lvlText w:val="-"/>
      <w:lvlJc w:val="left"/>
      <w:pPr>
        <w:tabs>
          <w:tab w:val="num" w:pos="1664"/>
        </w:tabs>
        <w:ind w:left="1664" w:hanging="360"/>
      </w:pPr>
      <w:rPr>
        <w:rFonts w:hint="default"/>
      </w:rPr>
    </w:lvl>
  </w:abstractNum>
  <w:abstractNum w:abstractNumId="25" w15:restartNumberingAfterBreak="0">
    <w:nsid w:val="4F610FEB"/>
    <w:multiLevelType w:val="hybridMultilevel"/>
    <w:tmpl w:val="D67AB1F8"/>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C3371F"/>
    <w:multiLevelType w:val="hybridMultilevel"/>
    <w:tmpl w:val="D54C4016"/>
    <w:lvl w:ilvl="0" w:tplc="040B0005">
      <w:start w:val="1"/>
      <w:numFmt w:val="bullet"/>
      <w:lvlText w:val=""/>
      <w:lvlJc w:val="left"/>
      <w:pPr>
        <w:tabs>
          <w:tab w:val="num" w:pos="2024"/>
        </w:tabs>
        <w:ind w:left="2024" w:hanging="360"/>
      </w:pPr>
      <w:rPr>
        <w:rFonts w:ascii="Wingdings" w:hAnsi="Wingdings"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7" w15:restartNumberingAfterBreak="0">
    <w:nsid w:val="5A8E39C1"/>
    <w:multiLevelType w:val="hybridMultilevel"/>
    <w:tmpl w:val="C30AD1C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8" w15:restartNumberingAfterBreak="0">
    <w:nsid w:val="5AF22F63"/>
    <w:multiLevelType w:val="hybridMultilevel"/>
    <w:tmpl w:val="C57CB28C"/>
    <w:lvl w:ilvl="0" w:tplc="93188618">
      <w:start w:val="40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B31BF8"/>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C225894"/>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D000D56"/>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F91A46"/>
    <w:multiLevelType w:val="singleLevel"/>
    <w:tmpl w:val="040B000F"/>
    <w:lvl w:ilvl="0">
      <w:start w:val="1"/>
      <w:numFmt w:val="decimal"/>
      <w:lvlText w:val="%1."/>
      <w:lvlJc w:val="left"/>
      <w:pPr>
        <w:tabs>
          <w:tab w:val="num" w:pos="360"/>
        </w:tabs>
        <w:ind w:left="360" w:hanging="360"/>
      </w:pPr>
      <w:rPr>
        <w:rFonts w:cs="Times New Roman"/>
      </w:rPr>
    </w:lvl>
  </w:abstractNum>
  <w:abstractNum w:abstractNumId="33" w15:restartNumberingAfterBreak="0">
    <w:nsid w:val="62AF239A"/>
    <w:multiLevelType w:val="hybridMultilevel"/>
    <w:tmpl w:val="1560449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838B0"/>
    <w:multiLevelType w:val="hybridMultilevel"/>
    <w:tmpl w:val="C9E02B8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76670C5F"/>
    <w:multiLevelType w:val="hybridMultilevel"/>
    <w:tmpl w:val="4CE8E9C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16cid:durableId="409280593">
    <w:abstractNumId w:val="23"/>
  </w:num>
  <w:num w:numId="2" w16cid:durableId="2115055220">
    <w:abstractNumId w:val="20"/>
  </w:num>
  <w:num w:numId="3" w16cid:durableId="1063215470">
    <w:abstractNumId w:val="24"/>
  </w:num>
  <w:num w:numId="4" w16cid:durableId="1990474814">
    <w:abstractNumId w:val="1"/>
  </w:num>
  <w:num w:numId="5" w16cid:durableId="763259334">
    <w:abstractNumId w:val="26"/>
  </w:num>
  <w:num w:numId="6" w16cid:durableId="287201385">
    <w:abstractNumId w:val="8"/>
  </w:num>
  <w:num w:numId="7" w16cid:durableId="2019118475">
    <w:abstractNumId w:val="35"/>
  </w:num>
  <w:num w:numId="8" w16cid:durableId="97213953">
    <w:abstractNumId w:val="27"/>
  </w:num>
  <w:num w:numId="9" w16cid:durableId="1510683154">
    <w:abstractNumId w:val="34"/>
  </w:num>
  <w:num w:numId="10" w16cid:durableId="1533611656">
    <w:abstractNumId w:val="18"/>
  </w:num>
  <w:num w:numId="11" w16cid:durableId="1839272910">
    <w:abstractNumId w:val="2"/>
  </w:num>
  <w:num w:numId="12" w16cid:durableId="1766917356">
    <w:abstractNumId w:val="7"/>
  </w:num>
  <w:num w:numId="13" w16cid:durableId="1060009589">
    <w:abstractNumId w:val="16"/>
  </w:num>
  <w:num w:numId="14" w16cid:durableId="2058359321">
    <w:abstractNumId w:val="9"/>
  </w:num>
  <w:num w:numId="15" w16cid:durableId="147286185">
    <w:abstractNumId w:val="25"/>
  </w:num>
  <w:num w:numId="16" w16cid:durableId="1833988726">
    <w:abstractNumId w:val="32"/>
  </w:num>
  <w:num w:numId="17" w16cid:durableId="284234202">
    <w:abstractNumId w:val="22"/>
  </w:num>
  <w:num w:numId="18" w16cid:durableId="953093765">
    <w:abstractNumId w:val="14"/>
  </w:num>
  <w:num w:numId="19" w16cid:durableId="1483307980">
    <w:abstractNumId w:val="3"/>
  </w:num>
  <w:num w:numId="20" w16cid:durableId="1678535117">
    <w:abstractNumId w:val="4"/>
  </w:num>
  <w:num w:numId="21" w16cid:durableId="49577770">
    <w:abstractNumId w:val="19"/>
  </w:num>
  <w:num w:numId="22" w16cid:durableId="1183477920">
    <w:abstractNumId w:val="12"/>
  </w:num>
  <w:num w:numId="23" w16cid:durableId="1787194591">
    <w:abstractNumId w:val="10"/>
  </w:num>
  <w:num w:numId="24" w16cid:durableId="124276963">
    <w:abstractNumId w:val="11"/>
  </w:num>
  <w:num w:numId="25" w16cid:durableId="1263143758">
    <w:abstractNumId w:val="30"/>
  </w:num>
  <w:num w:numId="26" w16cid:durableId="1313362821">
    <w:abstractNumId w:val="31"/>
  </w:num>
  <w:num w:numId="27" w16cid:durableId="474185201">
    <w:abstractNumId w:val="29"/>
  </w:num>
  <w:num w:numId="28" w16cid:durableId="180311249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9" w16cid:durableId="186256657">
    <w:abstractNumId w:val="17"/>
  </w:num>
  <w:num w:numId="30" w16cid:durableId="516505736">
    <w:abstractNumId w:val="6"/>
  </w:num>
  <w:num w:numId="31" w16cid:durableId="681863280">
    <w:abstractNumId w:val="28"/>
  </w:num>
  <w:num w:numId="32" w16cid:durableId="865093938">
    <w:abstractNumId w:val="21"/>
  </w:num>
  <w:num w:numId="33" w16cid:durableId="1996837091">
    <w:abstractNumId w:val="33"/>
  </w:num>
  <w:num w:numId="34" w16cid:durableId="450437816">
    <w:abstractNumId w:val="13"/>
  </w:num>
  <w:num w:numId="35" w16cid:durableId="1472602620">
    <w:abstractNumId w:val="15"/>
  </w:num>
  <w:num w:numId="36" w16cid:durableId="795560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38"/>
    <w:rsid w:val="00246938"/>
    <w:rsid w:val="002C4EB6"/>
    <w:rsid w:val="00332C8A"/>
    <w:rsid w:val="00350B48"/>
    <w:rsid w:val="004479E4"/>
    <w:rsid w:val="004A2BE3"/>
    <w:rsid w:val="004B593C"/>
    <w:rsid w:val="00BE6733"/>
    <w:rsid w:val="00D365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0F4AE"/>
  <w15:chartTrackingRefBased/>
  <w15:docId w15:val="{02B5BA75-07A5-46DB-B2C8-9E9FDB5A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46938"/>
    <w:pPr>
      <w:spacing w:after="0" w:line="240" w:lineRule="auto"/>
    </w:pPr>
    <w:rPr>
      <w:rFonts w:ascii="Arial" w:eastAsia="Times New Roman" w:hAnsi="Arial" w:cs="Arial"/>
      <w:color w:val="000000"/>
      <w:lang w:eastAsia="fi-FI"/>
    </w:rPr>
  </w:style>
  <w:style w:type="paragraph" w:styleId="Otsikko1">
    <w:name w:val="heading 1"/>
    <w:basedOn w:val="Normaali"/>
    <w:next w:val="Normaali"/>
    <w:link w:val="Otsikko1Char"/>
    <w:uiPriority w:val="99"/>
    <w:qFormat/>
    <w:rsid w:val="00246938"/>
    <w:pPr>
      <w:keepNext/>
      <w:outlineLvl w:val="0"/>
    </w:pPr>
    <w:rPr>
      <w:rFonts w:cs="Times New Roman"/>
      <w:color w:val="auto"/>
      <w:sz w:val="24"/>
      <w:szCs w:val="20"/>
    </w:rPr>
  </w:style>
  <w:style w:type="paragraph" w:styleId="Otsikko2">
    <w:name w:val="heading 2"/>
    <w:basedOn w:val="Normaali"/>
    <w:next w:val="Normaali"/>
    <w:link w:val="Otsikko2Char"/>
    <w:uiPriority w:val="99"/>
    <w:qFormat/>
    <w:rsid w:val="00246938"/>
    <w:pPr>
      <w:keepNext/>
      <w:outlineLvl w:val="1"/>
    </w:pPr>
    <w:rPr>
      <w:rFonts w:ascii="Times New Roman" w:hAnsi="Times New Roman" w:cs="Times New Roman"/>
      <w:color w:val="auto"/>
      <w:sz w:val="36"/>
      <w:szCs w:val="20"/>
    </w:rPr>
  </w:style>
  <w:style w:type="paragraph" w:styleId="Otsikko3">
    <w:name w:val="heading 3"/>
    <w:basedOn w:val="Normaali"/>
    <w:next w:val="Normaali"/>
    <w:link w:val="Otsikko3Char"/>
    <w:uiPriority w:val="99"/>
    <w:qFormat/>
    <w:rsid w:val="00246938"/>
    <w:pPr>
      <w:keepNext/>
      <w:ind w:firstLine="1304"/>
      <w:outlineLvl w:val="2"/>
    </w:pPr>
    <w:rPr>
      <w:rFonts w:ascii="Times New Roman" w:hAnsi="Times New Roman" w:cs="Times New Roman"/>
      <w:b/>
      <w:bCs/>
      <w:color w:val="auto"/>
      <w:sz w:val="28"/>
      <w:szCs w:val="20"/>
    </w:rPr>
  </w:style>
  <w:style w:type="paragraph" w:styleId="Otsikko4">
    <w:name w:val="heading 4"/>
    <w:basedOn w:val="Normaali"/>
    <w:next w:val="Normaali"/>
    <w:link w:val="Otsikko4Char"/>
    <w:uiPriority w:val="99"/>
    <w:qFormat/>
    <w:rsid w:val="00246938"/>
    <w:pPr>
      <w:keepNext/>
      <w:spacing w:before="240" w:after="60"/>
      <w:outlineLvl w:val="3"/>
    </w:pPr>
    <w:rPr>
      <w:rFonts w:ascii="Times New Roman" w:hAnsi="Times New Roman" w:cs="Times New Roman"/>
      <w:b/>
      <w:bCs/>
      <w:color w:val="auto"/>
      <w:sz w:val="28"/>
      <w:szCs w:val="28"/>
    </w:rPr>
  </w:style>
  <w:style w:type="paragraph" w:styleId="Otsikko5">
    <w:name w:val="heading 5"/>
    <w:basedOn w:val="Normaali"/>
    <w:next w:val="Normaali"/>
    <w:link w:val="Otsikko5Char"/>
    <w:uiPriority w:val="99"/>
    <w:qFormat/>
    <w:rsid w:val="00246938"/>
    <w:pPr>
      <w:spacing w:before="240" w:after="60"/>
      <w:outlineLvl w:val="4"/>
    </w:pPr>
    <w:rPr>
      <w:rFonts w:ascii="Times New Roman" w:hAnsi="Times New Roman" w:cs="Times New Roman"/>
      <w:b/>
      <w:bCs/>
      <w:i/>
      <w:iCs/>
      <w:color w:val="auto"/>
      <w:sz w:val="26"/>
      <w:szCs w:val="26"/>
    </w:rPr>
  </w:style>
  <w:style w:type="paragraph" w:styleId="Otsikko8">
    <w:name w:val="heading 8"/>
    <w:basedOn w:val="Normaali"/>
    <w:next w:val="Normaali"/>
    <w:link w:val="Otsikko8Char"/>
    <w:uiPriority w:val="99"/>
    <w:qFormat/>
    <w:rsid w:val="00246938"/>
    <w:pPr>
      <w:spacing w:before="240" w:after="60"/>
      <w:outlineLvl w:val="7"/>
    </w:pPr>
    <w:rPr>
      <w:rFonts w:ascii="Times New Roman" w:hAnsi="Times New Roman" w:cs="Times New Roman"/>
      <w:i/>
      <w:iCs/>
      <w:color w:val="auto"/>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46938"/>
    <w:rPr>
      <w:rFonts w:ascii="Arial" w:eastAsia="Times New Roman" w:hAnsi="Arial" w:cs="Times New Roman"/>
      <w:sz w:val="24"/>
      <w:szCs w:val="20"/>
      <w:lang w:eastAsia="fi-FI"/>
    </w:rPr>
  </w:style>
  <w:style w:type="character" w:customStyle="1" w:styleId="Otsikko2Char">
    <w:name w:val="Otsikko 2 Char"/>
    <w:basedOn w:val="Kappaleenoletusfontti"/>
    <w:link w:val="Otsikko2"/>
    <w:uiPriority w:val="99"/>
    <w:rsid w:val="00246938"/>
    <w:rPr>
      <w:rFonts w:ascii="Times New Roman" w:eastAsia="Times New Roman" w:hAnsi="Times New Roman" w:cs="Times New Roman"/>
      <w:sz w:val="36"/>
      <w:szCs w:val="20"/>
      <w:lang w:eastAsia="fi-FI"/>
    </w:rPr>
  </w:style>
  <w:style w:type="character" w:customStyle="1" w:styleId="Otsikko3Char">
    <w:name w:val="Otsikko 3 Char"/>
    <w:basedOn w:val="Kappaleenoletusfontti"/>
    <w:link w:val="Otsikko3"/>
    <w:uiPriority w:val="99"/>
    <w:rsid w:val="00246938"/>
    <w:rPr>
      <w:rFonts w:ascii="Times New Roman" w:eastAsia="Times New Roman" w:hAnsi="Times New Roman" w:cs="Times New Roman"/>
      <w:b/>
      <w:bCs/>
      <w:sz w:val="28"/>
      <w:szCs w:val="20"/>
      <w:lang w:eastAsia="fi-FI"/>
    </w:rPr>
  </w:style>
  <w:style w:type="character" w:customStyle="1" w:styleId="Otsikko4Char">
    <w:name w:val="Otsikko 4 Char"/>
    <w:basedOn w:val="Kappaleenoletusfontti"/>
    <w:link w:val="Otsikko4"/>
    <w:uiPriority w:val="99"/>
    <w:rsid w:val="00246938"/>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uiPriority w:val="99"/>
    <w:rsid w:val="00246938"/>
    <w:rPr>
      <w:rFonts w:ascii="Times New Roman" w:eastAsia="Times New Roman" w:hAnsi="Times New Roman" w:cs="Times New Roman"/>
      <w:b/>
      <w:bCs/>
      <w:i/>
      <w:iCs/>
      <w:sz w:val="26"/>
      <w:szCs w:val="26"/>
      <w:lang w:eastAsia="fi-FI"/>
    </w:rPr>
  </w:style>
  <w:style w:type="character" w:customStyle="1" w:styleId="Otsikko8Char">
    <w:name w:val="Otsikko 8 Char"/>
    <w:basedOn w:val="Kappaleenoletusfontti"/>
    <w:link w:val="Otsikko8"/>
    <w:uiPriority w:val="99"/>
    <w:rsid w:val="00246938"/>
    <w:rPr>
      <w:rFonts w:ascii="Times New Roman" w:eastAsia="Times New Roman" w:hAnsi="Times New Roman" w:cs="Times New Roman"/>
      <w:i/>
      <w:iCs/>
      <w:sz w:val="24"/>
      <w:szCs w:val="24"/>
      <w:lang w:eastAsia="fi-FI"/>
    </w:rPr>
  </w:style>
  <w:style w:type="paragraph" w:styleId="Yltunniste">
    <w:name w:val="header"/>
    <w:basedOn w:val="Normaali"/>
    <w:link w:val="YltunnisteChar"/>
    <w:uiPriority w:val="99"/>
    <w:rsid w:val="00246938"/>
    <w:pPr>
      <w:tabs>
        <w:tab w:val="center" w:pos="4819"/>
        <w:tab w:val="right" w:pos="9638"/>
      </w:tabs>
    </w:pPr>
    <w:rPr>
      <w:rFonts w:ascii="Times New Roman" w:hAnsi="Times New Roman" w:cs="Times New Roman"/>
      <w:color w:val="auto"/>
      <w:sz w:val="20"/>
      <w:szCs w:val="20"/>
    </w:rPr>
  </w:style>
  <w:style w:type="character" w:customStyle="1" w:styleId="YltunnisteChar">
    <w:name w:val="Ylätunniste Char"/>
    <w:basedOn w:val="Kappaleenoletusfontti"/>
    <w:link w:val="Yltunniste"/>
    <w:uiPriority w:val="99"/>
    <w:rsid w:val="00246938"/>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rsid w:val="00246938"/>
    <w:pPr>
      <w:tabs>
        <w:tab w:val="center" w:pos="4819"/>
        <w:tab w:val="right" w:pos="9638"/>
      </w:tabs>
    </w:pPr>
    <w:rPr>
      <w:rFonts w:ascii="Times New Roman" w:hAnsi="Times New Roman" w:cs="Times New Roman"/>
      <w:color w:val="auto"/>
      <w:sz w:val="20"/>
      <w:szCs w:val="20"/>
    </w:rPr>
  </w:style>
  <w:style w:type="character" w:customStyle="1" w:styleId="AlatunnisteChar">
    <w:name w:val="Alatunniste Char"/>
    <w:basedOn w:val="Kappaleenoletusfontti"/>
    <w:link w:val="Alatunniste"/>
    <w:uiPriority w:val="99"/>
    <w:rsid w:val="00246938"/>
    <w:rPr>
      <w:rFonts w:ascii="Times New Roman" w:eastAsia="Times New Roman" w:hAnsi="Times New Roman" w:cs="Times New Roman"/>
      <w:sz w:val="20"/>
      <w:szCs w:val="20"/>
      <w:lang w:eastAsia="fi-FI"/>
    </w:rPr>
  </w:style>
  <w:style w:type="paragraph" w:styleId="Sisennettyleipteksti">
    <w:name w:val="Body Text Indent"/>
    <w:basedOn w:val="Normaali"/>
    <w:link w:val="SisennettyleiptekstiChar"/>
    <w:uiPriority w:val="99"/>
    <w:rsid w:val="00246938"/>
    <w:pPr>
      <w:ind w:left="1304"/>
    </w:pPr>
    <w:rPr>
      <w:rFonts w:ascii="Times New Roman" w:hAnsi="Times New Roman" w:cs="Times New Roman"/>
      <w:color w:val="auto"/>
      <w:sz w:val="20"/>
      <w:szCs w:val="20"/>
    </w:rPr>
  </w:style>
  <w:style w:type="character" w:customStyle="1" w:styleId="SisennettyleiptekstiChar">
    <w:name w:val="Sisennetty leipäteksti Char"/>
    <w:basedOn w:val="Kappaleenoletusfontti"/>
    <w:link w:val="Sisennettyleipteksti"/>
    <w:uiPriority w:val="99"/>
    <w:rsid w:val="00246938"/>
    <w:rPr>
      <w:rFonts w:ascii="Times New Roman" w:eastAsia="Times New Roman" w:hAnsi="Times New Roman" w:cs="Times New Roman"/>
      <w:sz w:val="20"/>
      <w:szCs w:val="20"/>
      <w:lang w:eastAsia="fi-FI"/>
    </w:rPr>
  </w:style>
  <w:style w:type="paragraph" w:styleId="Sisennettyleipteksti2">
    <w:name w:val="Body Text Indent 2"/>
    <w:basedOn w:val="Normaali"/>
    <w:link w:val="Sisennettyleipteksti2Char"/>
    <w:uiPriority w:val="99"/>
    <w:rsid w:val="00246938"/>
    <w:pPr>
      <w:ind w:left="1304"/>
    </w:pPr>
    <w:rPr>
      <w:rFonts w:ascii="Times New Roman" w:hAnsi="Times New Roman" w:cs="Times New Roman"/>
      <w:color w:val="auto"/>
      <w:sz w:val="28"/>
      <w:szCs w:val="20"/>
    </w:rPr>
  </w:style>
  <w:style w:type="character" w:customStyle="1" w:styleId="Sisennettyleipteksti2Char">
    <w:name w:val="Sisennetty leipäteksti 2 Char"/>
    <w:basedOn w:val="Kappaleenoletusfontti"/>
    <w:link w:val="Sisennettyleipteksti2"/>
    <w:uiPriority w:val="99"/>
    <w:rsid w:val="00246938"/>
    <w:rPr>
      <w:rFonts w:ascii="Times New Roman" w:eastAsia="Times New Roman" w:hAnsi="Times New Roman" w:cs="Times New Roman"/>
      <w:sz w:val="28"/>
      <w:szCs w:val="20"/>
      <w:lang w:eastAsia="fi-FI"/>
    </w:rPr>
  </w:style>
  <w:style w:type="character" w:styleId="Sivunumero">
    <w:name w:val="page number"/>
    <w:basedOn w:val="Kappaleenoletusfontti"/>
    <w:uiPriority w:val="99"/>
    <w:rsid w:val="00246938"/>
    <w:rPr>
      <w:rFonts w:cs="Times New Roman"/>
    </w:rPr>
  </w:style>
  <w:style w:type="table" w:styleId="TaulukkoRuudukko">
    <w:name w:val="Table Grid"/>
    <w:basedOn w:val="Normaalitaulukko"/>
    <w:uiPriority w:val="99"/>
    <w:rsid w:val="00246938"/>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246938"/>
    <w:pPr>
      <w:spacing w:after="120"/>
    </w:pPr>
    <w:rPr>
      <w:rFonts w:ascii="Times New Roman" w:hAnsi="Times New Roman" w:cs="Times New Roman"/>
      <w:color w:val="auto"/>
      <w:sz w:val="20"/>
      <w:szCs w:val="20"/>
    </w:rPr>
  </w:style>
  <w:style w:type="character" w:customStyle="1" w:styleId="LeiptekstiChar">
    <w:name w:val="Leipäteksti Char"/>
    <w:basedOn w:val="Kappaleenoletusfontti"/>
    <w:link w:val="Leipteksti"/>
    <w:uiPriority w:val="99"/>
    <w:rsid w:val="00246938"/>
    <w:rPr>
      <w:rFonts w:ascii="Times New Roman" w:eastAsia="Times New Roman" w:hAnsi="Times New Roman" w:cs="Times New Roman"/>
      <w:sz w:val="20"/>
      <w:szCs w:val="20"/>
      <w:lang w:eastAsia="fi-FI"/>
    </w:rPr>
  </w:style>
  <w:style w:type="paragraph" w:customStyle="1" w:styleId="kuvanotsikko">
    <w:name w:val="kuvan otsikko"/>
    <w:basedOn w:val="Normaali"/>
    <w:uiPriority w:val="99"/>
    <w:rsid w:val="00246938"/>
    <w:pPr>
      <w:widowControl w:val="0"/>
    </w:pPr>
    <w:rPr>
      <w:rFonts w:ascii="Courier New" w:hAnsi="Courier New" w:cs="Times New Roman"/>
      <w:color w:val="auto"/>
      <w:sz w:val="24"/>
      <w:szCs w:val="20"/>
    </w:rPr>
  </w:style>
  <w:style w:type="paragraph" w:styleId="Leipteksti2">
    <w:name w:val="Body Text 2"/>
    <w:basedOn w:val="Normaali"/>
    <w:link w:val="Leipteksti2Char"/>
    <w:uiPriority w:val="99"/>
    <w:rsid w:val="00246938"/>
    <w:pPr>
      <w:spacing w:after="120" w:line="480" w:lineRule="auto"/>
    </w:pPr>
    <w:rPr>
      <w:rFonts w:cs="Times New Roman"/>
      <w:color w:val="auto"/>
      <w:szCs w:val="24"/>
    </w:rPr>
  </w:style>
  <w:style w:type="character" w:customStyle="1" w:styleId="Leipteksti2Char">
    <w:name w:val="Leipäteksti 2 Char"/>
    <w:basedOn w:val="Kappaleenoletusfontti"/>
    <w:link w:val="Leipteksti2"/>
    <w:uiPriority w:val="99"/>
    <w:rsid w:val="00246938"/>
    <w:rPr>
      <w:rFonts w:ascii="Arial" w:eastAsia="Times New Roman" w:hAnsi="Arial" w:cs="Times New Roman"/>
      <w:szCs w:val="24"/>
      <w:lang w:eastAsia="fi-FI"/>
    </w:rPr>
  </w:style>
  <w:style w:type="paragraph" w:styleId="Sisluet1">
    <w:name w:val="toc 1"/>
    <w:basedOn w:val="Normaali"/>
    <w:next w:val="Normaali"/>
    <w:autoRedefine/>
    <w:uiPriority w:val="39"/>
    <w:rsid w:val="00246938"/>
    <w:rPr>
      <w:rFonts w:ascii="Times New Roman" w:hAnsi="Times New Roman" w:cs="Times New Roman"/>
      <w:color w:val="auto"/>
      <w:sz w:val="20"/>
      <w:szCs w:val="20"/>
    </w:rPr>
  </w:style>
  <w:style w:type="paragraph" w:styleId="Sisluet3">
    <w:name w:val="toc 3"/>
    <w:basedOn w:val="Normaali"/>
    <w:next w:val="Normaali"/>
    <w:autoRedefine/>
    <w:uiPriority w:val="39"/>
    <w:rsid w:val="00246938"/>
    <w:pPr>
      <w:ind w:left="400"/>
    </w:pPr>
    <w:rPr>
      <w:rFonts w:ascii="Times New Roman" w:hAnsi="Times New Roman" w:cs="Times New Roman"/>
      <w:color w:val="auto"/>
      <w:sz w:val="20"/>
      <w:szCs w:val="20"/>
    </w:rPr>
  </w:style>
  <w:style w:type="character" w:styleId="Hyperlinkki">
    <w:name w:val="Hyperlink"/>
    <w:basedOn w:val="Kappaleenoletusfontti"/>
    <w:uiPriority w:val="99"/>
    <w:rsid w:val="00246938"/>
    <w:rPr>
      <w:rFonts w:cs="Times New Roman"/>
      <w:color w:val="0000FF"/>
      <w:u w:val="single"/>
    </w:rPr>
  </w:style>
  <w:style w:type="paragraph" w:styleId="NormaaliWWW">
    <w:name w:val="Normal (Web)"/>
    <w:basedOn w:val="Normaali"/>
    <w:uiPriority w:val="99"/>
    <w:rsid w:val="00246938"/>
    <w:pPr>
      <w:spacing w:after="285"/>
    </w:pPr>
    <w:rPr>
      <w:rFonts w:ascii="Times New Roman" w:hAnsi="Times New Roman" w:cs="Times New Roman"/>
      <w:color w:val="auto"/>
      <w:sz w:val="24"/>
      <w:szCs w:val="24"/>
    </w:rPr>
  </w:style>
  <w:style w:type="character" w:styleId="Voimakas">
    <w:name w:val="Strong"/>
    <w:basedOn w:val="Kappaleenoletusfontti"/>
    <w:uiPriority w:val="99"/>
    <w:qFormat/>
    <w:rsid w:val="00246938"/>
    <w:rPr>
      <w:rFonts w:cs="Times New Roman"/>
      <w:b/>
      <w:bCs/>
    </w:rPr>
  </w:style>
  <w:style w:type="character" w:styleId="Korostus">
    <w:name w:val="Emphasis"/>
    <w:basedOn w:val="Kappaleenoletusfontti"/>
    <w:uiPriority w:val="99"/>
    <w:qFormat/>
    <w:rsid w:val="00246938"/>
    <w:rPr>
      <w:rFonts w:cs="Times New Roman"/>
      <w:i/>
      <w:iCs/>
    </w:rPr>
  </w:style>
  <w:style w:type="paragraph" w:styleId="Seliteteksti">
    <w:name w:val="Balloon Text"/>
    <w:basedOn w:val="Normaali"/>
    <w:link w:val="SelitetekstiChar"/>
    <w:uiPriority w:val="99"/>
    <w:semiHidden/>
    <w:unhideWhenUsed/>
    <w:rsid w:val="00246938"/>
    <w:rPr>
      <w:rFonts w:ascii="Tahoma" w:hAnsi="Tahoma" w:cs="Tahoma"/>
      <w:sz w:val="16"/>
      <w:szCs w:val="16"/>
    </w:rPr>
  </w:style>
  <w:style w:type="character" w:customStyle="1" w:styleId="SelitetekstiChar">
    <w:name w:val="Seliteteksti Char"/>
    <w:basedOn w:val="Kappaleenoletusfontti"/>
    <w:link w:val="Seliteteksti"/>
    <w:uiPriority w:val="99"/>
    <w:semiHidden/>
    <w:rsid w:val="00246938"/>
    <w:rPr>
      <w:rFonts w:ascii="Tahoma" w:eastAsia="Times New Roman" w:hAnsi="Tahoma" w:cs="Tahoma"/>
      <w:color w:val="000000"/>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lkari.fi/bitstream/handle/10024/135327/URN_ISBN_978-952-302-932-3.pdf?sequence=1"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opiondesinfektiopalvelu.com/" TargetMode="External"/><Relationship Id="rId4" Type="http://schemas.openxmlformats.org/officeDocument/2006/relationships/webSettings" Target="webSettings.xml"/><Relationship Id="rId9" Type="http://schemas.openxmlformats.org/officeDocument/2006/relationships/hyperlink" Target="mailto:kuopio.desinfektiopalvelu@dnainternet.net"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2513</Words>
  <Characters>20362</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
    </vt:vector>
  </TitlesOfParts>
  <Company>Ylä-Savon SOTE kuntayhtymä</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Kautiainen Anne</dc:creator>
  <cp:keywords/>
  <dc:description/>
  <cp:lastModifiedBy>Hartikainen Eija</cp:lastModifiedBy>
  <cp:revision>4</cp:revision>
  <dcterms:created xsi:type="dcterms:W3CDTF">2022-10-26T11:35:00Z</dcterms:created>
  <dcterms:modified xsi:type="dcterms:W3CDTF">2024-02-01T09:24:00Z</dcterms:modified>
</cp:coreProperties>
</file>