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CFA4C" w14:textId="5094BC2E" w:rsidR="00E022B2" w:rsidRDefault="00866D91">
      <w:bookmarkStart w:id="0" w:name="_GoBack"/>
      <w:bookmarkEnd w:id="0"/>
    </w:p>
    <w:p w14:paraId="56022541" w14:textId="5A235EC5" w:rsidR="000209E1" w:rsidRDefault="000209E1" w:rsidP="006A181B">
      <w:pPr>
        <w:spacing w:after="360" w:line="433" w:lineRule="atLeast"/>
        <w:rPr>
          <w:rFonts w:ascii="Helvetica" w:hAnsi="Helvetica" w:cs="Times New Roman"/>
          <w:color w:val="111111"/>
          <w:sz w:val="26"/>
          <w:szCs w:val="26"/>
          <w:lang w:eastAsia="fi-FI"/>
        </w:rPr>
      </w:pPr>
    </w:p>
    <w:p w14:paraId="00424FF3" w14:textId="01542468" w:rsidR="006904F4" w:rsidRPr="00701C6F" w:rsidRDefault="00D1402A" w:rsidP="00701C6F">
      <w:pPr>
        <w:pStyle w:val="Otsikko1"/>
        <w:rPr>
          <w:sz w:val="36"/>
          <w:szCs w:val="36"/>
          <w:lang w:eastAsia="fi-FI"/>
        </w:rPr>
      </w:pPr>
      <w:r w:rsidRPr="00701C6F">
        <w:rPr>
          <w:sz w:val="36"/>
          <w:szCs w:val="36"/>
          <w:lang w:eastAsia="fi-FI"/>
        </w:rPr>
        <w:t>Latviaan lähtijöiden impro</w:t>
      </w:r>
      <w:r w:rsidR="00701C6F" w:rsidRPr="00701C6F">
        <w:rPr>
          <w:sz w:val="36"/>
          <w:szCs w:val="36"/>
          <w:lang w:eastAsia="fi-FI"/>
        </w:rPr>
        <w:t>visaatio</w:t>
      </w:r>
      <w:r w:rsidR="00EA3333">
        <w:rPr>
          <w:sz w:val="36"/>
          <w:szCs w:val="36"/>
          <w:lang w:eastAsia="fi-FI"/>
        </w:rPr>
        <w:t xml:space="preserve">- </w:t>
      </w:r>
      <w:r w:rsidR="000209E1" w:rsidRPr="00701C6F">
        <w:rPr>
          <w:sz w:val="36"/>
          <w:szCs w:val="36"/>
          <w:lang w:eastAsia="fi-FI"/>
        </w:rPr>
        <w:t>ja sävellys</w:t>
      </w:r>
      <w:r w:rsidR="00D669AA" w:rsidRPr="00701C6F">
        <w:rPr>
          <w:sz w:val="36"/>
          <w:szCs w:val="36"/>
          <w:lang w:eastAsia="fi-FI"/>
        </w:rPr>
        <w:t>työpaja</w:t>
      </w:r>
      <w:r w:rsidRPr="00701C6F">
        <w:rPr>
          <w:sz w:val="36"/>
          <w:szCs w:val="36"/>
          <w:lang w:eastAsia="fi-FI"/>
        </w:rPr>
        <w:t xml:space="preserve"> Iisalmen kulttuurikeskuksella la</w:t>
      </w:r>
      <w:r w:rsidR="00701C6F" w:rsidRPr="00701C6F">
        <w:rPr>
          <w:sz w:val="36"/>
          <w:szCs w:val="36"/>
          <w:lang w:eastAsia="fi-FI"/>
        </w:rPr>
        <w:t>uantaina</w:t>
      </w:r>
      <w:r w:rsidRPr="00701C6F">
        <w:rPr>
          <w:sz w:val="36"/>
          <w:szCs w:val="36"/>
          <w:lang w:eastAsia="fi-FI"/>
        </w:rPr>
        <w:t xml:space="preserve"> 27.10.2018 klo 10.00-15.30</w:t>
      </w:r>
      <w:r w:rsidR="006904F4" w:rsidRPr="00701C6F">
        <w:rPr>
          <w:sz w:val="36"/>
          <w:szCs w:val="36"/>
          <w:lang w:eastAsia="fi-FI"/>
        </w:rPr>
        <w:t xml:space="preserve"> </w:t>
      </w:r>
    </w:p>
    <w:p w14:paraId="7F692877" w14:textId="1BEE5A46" w:rsidR="006904F4" w:rsidRDefault="007B7083" w:rsidP="006904F4">
      <w:pPr>
        <w:pStyle w:val="Luettelokappale"/>
        <w:spacing w:after="360" w:line="433" w:lineRule="atLeast"/>
        <w:rPr>
          <w:rFonts w:ascii="Helvetica" w:hAnsi="Helvetica" w:cs="Times New Roman"/>
          <w:color w:val="111111"/>
          <w:sz w:val="26"/>
          <w:szCs w:val="26"/>
          <w:lang w:eastAsia="fi-FI"/>
        </w:rPr>
      </w:pPr>
      <w:r>
        <w:rPr>
          <w:noProof/>
          <w:lang w:eastAsia="fi-FI"/>
        </w:rPr>
        <w:drawing>
          <wp:anchor distT="0" distB="0" distL="114300" distR="114300" simplePos="0" relativeHeight="251658240" behindDoc="0" locked="0" layoutInCell="1" allowOverlap="1" wp14:anchorId="5BE4C480" wp14:editId="2496AB64">
            <wp:simplePos x="0" y="0"/>
            <wp:positionH relativeFrom="column">
              <wp:posOffset>-69215</wp:posOffset>
            </wp:positionH>
            <wp:positionV relativeFrom="paragraph">
              <wp:posOffset>99060</wp:posOffset>
            </wp:positionV>
            <wp:extent cx="2499360" cy="1320800"/>
            <wp:effectExtent l="5080" t="0" r="0" b="0"/>
            <wp:wrapTight wrapText="bothSides">
              <wp:wrapPolygon edited="0">
                <wp:start x="44" y="21683"/>
                <wp:lineTo x="21337" y="21683"/>
                <wp:lineTo x="21337" y="498"/>
                <wp:lineTo x="44" y="498"/>
                <wp:lineTo x="44" y="21683"/>
              </wp:wrapPolygon>
            </wp:wrapTight>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27_09401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2499360" cy="1320800"/>
                    </a:xfrm>
                    <a:prstGeom prst="rect">
                      <a:avLst/>
                    </a:prstGeom>
                  </pic:spPr>
                </pic:pic>
              </a:graphicData>
            </a:graphic>
            <wp14:sizeRelH relativeFrom="page">
              <wp14:pctWidth>0</wp14:pctWidth>
            </wp14:sizeRelH>
            <wp14:sizeRelV relativeFrom="page">
              <wp14:pctHeight>0</wp14:pctHeight>
            </wp14:sizeRelV>
          </wp:anchor>
        </w:drawing>
      </w:r>
      <w:r w:rsidR="006904F4">
        <w:rPr>
          <w:rFonts w:ascii="Helvetica" w:hAnsi="Helvetica" w:cs="Times New Roman"/>
          <w:color w:val="111111"/>
          <w:sz w:val="26"/>
          <w:szCs w:val="26"/>
          <w:lang w:eastAsia="fi-FI"/>
        </w:rPr>
        <w:t xml:space="preserve">Ryhmä muodostuu Allegro-kuoron laulajista, mutta monet </w:t>
      </w:r>
      <w:r w:rsidR="0052022B">
        <w:rPr>
          <w:rFonts w:ascii="Helvetica" w:hAnsi="Helvetica" w:cs="Times New Roman"/>
          <w:color w:val="111111"/>
          <w:sz w:val="26"/>
          <w:szCs w:val="26"/>
          <w:lang w:eastAsia="fi-FI"/>
        </w:rPr>
        <w:t xml:space="preserve">heistä </w:t>
      </w:r>
      <w:r w:rsidR="006904F4">
        <w:rPr>
          <w:rFonts w:ascii="Helvetica" w:hAnsi="Helvetica" w:cs="Times New Roman"/>
          <w:color w:val="111111"/>
          <w:sz w:val="26"/>
          <w:szCs w:val="26"/>
          <w:lang w:eastAsia="fi-FI"/>
        </w:rPr>
        <w:t>opiskelevat myös jonkin instrumentin soittamista Ylä-Savon musiikkiopistossa.</w:t>
      </w:r>
    </w:p>
    <w:p w14:paraId="3B646082" w14:textId="585E054C" w:rsidR="00B22067" w:rsidRDefault="00B22067" w:rsidP="006904F4">
      <w:pPr>
        <w:pStyle w:val="Luettelokappale"/>
        <w:spacing w:after="360" w:line="433" w:lineRule="atLeast"/>
        <w:rPr>
          <w:rFonts w:ascii="Helvetica" w:hAnsi="Helvetica" w:cs="Times New Roman"/>
          <w:color w:val="111111"/>
          <w:sz w:val="26"/>
          <w:szCs w:val="26"/>
          <w:lang w:eastAsia="fi-FI"/>
        </w:rPr>
      </w:pPr>
    </w:p>
    <w:p w14:paraId="14EE8EE6" w14:textId="71442516" w:rsidR="00B22067" w:rsidRPr="00FC5AC5" w:rsidRDefault="00D1402A" w:rsidP="00FC5AC5">
      <w:pPr>
        <w:spacing w:after="360" w:line="433" w:lineRule="atLeast"/>
        <w:ind w:left="720"/>
        <w:rPr>
          <w:rFonts w:ascii="Helvetica" w:hAnsi="Helvetica" w:cs="Times New Roman"/>
          <w:color w:val="111111"/>
          <w:sz w:val="26"/>
          <w:szCs w:val="26"/>
          <w:lang w:eastAsia="fi-FI"/>
        </w:rPr>
      </w:pPr>
      <w:r w:rsidRPr="00FC5AC5">
        <w:rPr>
          <w:rFonts w:ascii="Helvetica" w:hAnsi="Helvetica" w:cs="Times New Roman"/>
          <w:color w:val="111111"/>
          <w:sz w:val="26"/>
          <w:szCs w:val="26"/>
          <w:lang w:eastAsia="fi-FI"/>
        </w:rPr>
        <w:t>Taputusharjoitusten jälkeen toisena l</w:t>
      </w:r>
      <w:r w:rsidR="00D34788" w:rsidRPr="00FC5AC5">
        <w:rPr>
          <w:rFonts w:ascii="Helvetica" w:hAnsi="Helvetica" w:cs="Times New Roman"/>
          <w:color w:val="111111"/>
          <w:sz w:val="26"/>
          <w:szCs w:val="26"/>
          <w:lang w:eastAsia="fi-FI"/>
        </w:rPr>
        <w:t>ämmittelyharjoituksena teimme</w:t>
      </w:r>
      <w:r w:rsidRPr="00FC5AC5">
        <w:rPr>
          <w:rFonts w:ascii="Helvetica" w:hAnsi="Helvetica" w:cs="Times New Roman"/>
          <w:color w:val="111111"/>
          <w:sz w:val="26"/>
          <w:szCs w:val="26"/>
          <w:lang w:eastAsia="fi-FI"/>
        </w:rPr>
        <w:t xml:space="preserve"> </w:t>
      </w:r>
      <w:r w:rsidR="003F0028" w:rsidRPr="00FC5AC5">
        <w:rPr>
          <w:rFonts w:ascii="Helvetica" w:hAnsi="Helvetica" w:cs="Times New Roman"/>
          <w:color w:val="111111"/>
          <w:sz w:val="26"/>
          <w:szCs w:val="26"/>
          <w:lang w:eastAsia="fi-FI"/>
        </w:rPr>
        <w:t>Tukholman M</w:t>
      </w:r>
      <w:r w:rsidRPr="00FC5AC5">
        <w:rPr>
          <w:rFonts w:ascii="Helvetica" w:hAnsi="Helvetica" w:cs="Times New Roman"/>
          <w:color w:val="111111"/>
          <w:sz w:val="26"/>
          <w:szCs w:val="26"/>
          <w:lang w:eastAsia="fi-FI"/>
        </w:rPr>
        <w:t xml:space="preserve">usiikkipedagogiikka </w:t>
      </w:r>
      <w:r w:rsidR="003F0028" w:rsidRPr="00FC5AC5">
        <w:rPr>
          <w:rFonts w:ascii="Helvetica" w:hAnsi="Helvetica" w:cs="Times New Roman"/>
          <w:color w:val="111111"/>
          <w:sz w:val="26"/>
          <w:szCs w:val="26"/>
          <w:lang w:eastAsia="fi-FI"/>
        </w:rPr>
        <w:t>I</w:t>
      </w:r>
      <w:r w:rsidRPr="00FC5AC5">
        <w:rPr>
          <w:rFonts w:ascii="Helvetica" w:hAnsi="Helvetica" w:cs="Times New Roman"/>
          <w:color w:val="111111"/>
          <w:sz w:val="26"/>
          <w:szCs w:val="26"/>
          <w:lang w:eastAsia="fi-FI"/>
        </w:rPr>
        <w:t>nstituutissa</w:t>
      </w:r>
      <w:r w:rsidR="003F0028" w:rsidRPr="00FC5AC5">
        <w:rPr>
          <w:rFonts w:ascii="Helvetica" w:hAnsi="Helvetica" w:cs="Times New Roman"/>
          <w:color w:val="111111"/>
          <w:sz w:val="26"/>
          <w:szCs w:val="26"/>
          <w:lang w:eastAsia="fi-FI"/>
        </w:rPr>
        <w:t xml:space="preserve"> (SMI)</w:t>
      </w:r>
      <w:r w:rsidRPr="00FC5AC5">
        <w:rPr>
          <w:rFonts w:ascii="Helvetica" w:hAnsi="Helvetica" w:cs="Times New Roman"/>
          <w:color w:val="111111"/>
          <w:sz w:val="26"/>
          <w:szCs w:val="26"/>
          <w:lang w:eastAsia="fi-FI"/>
        </w:rPr>
        <w:t xml:space="preserve"> opettavan Ian Pladen Helsingissä esittelemän</w:t>
      </w:r>
      <w:r w:rsidR="0052022B">
        <w:rPr>
          <w:rFonts w:ascii="Helvetica" w:hAnsi="Helvetica" w:cs="Times New Roman"/>
          <w:color w:val="111111"/>
          <w:sz w:val="26"/>
          <w:szCs w:val="26"/>
          <w:lang w:eastAsia="fi-FI"/>
        </w:rPr>
        <w:t xml:space="preserve"> </w:t>
      </w:r>
      <w:r w:rsidR="00DE20BB" w:rsidRPr="00FC5AC5">
        <w:rPr>
          <w:rFonts w:ascii="Helvetica" w:hAnsi="Helvetica" w:cs="Times New Roman"/>
          <w:color w:val="111111"/>
          <w:sz w:val="26"/>
          <w:szCs w:val="26"/>
          <w:lang w:eastAsia="fi-FI"/>
        </w:rPr>
        <w:t xml:space="preserve">harjoituksen, jossa </w:t>
      </w:r>
      <w:r w:rsidRPr="00FC5AC5">
        <w:rPr>
          <w:rFonts w:ascii="Helvetica" w:hAnsi="Helvetica" w:cs="Times New Roman"/>
          <w:color w:val="111111"/>
          <w:sz w:val="26"/>
          <w:szCs w:val="26"/>
          <w:lang w:eastAsia="fi-FI"/>
        </w:rPr>
        <w:t>yhdistellään eri aika-arvoja 4/4 osa sykkeeseen.</w:t>
      </w:r>
      <w:r w:rsidR="00DE20BB" w:rsidRPr="00FC5AC5">
        <w:rPr>
          <w:rFonts w:ascii="Helvetica" w:hAnsi="Helvetica" w:cs="Times New Roman"/>
          <w:color w:val="111111"/>
          <w:sz w:val="26"/>
          <w:szCs w:val="26"/>
          <w:lang w:eastAsia="fi-FI"/>
        </w:rPr>
        <w:t xml:space="preserve"> K</w:t>
      </w:r>
      <w:r w:rsidR="00C94CC3" w:rsidRPr="00FC5AC5">
        <w:rPr>
          <w:rFonts w:ascii="Helvetica" w:hAnsi="Helvetica" w:cs="Times New Roman"/>
          <w:color w:val="111111"/>
          <w:sz w:val="26"/>
          <w:szCs w:val="26"/>
          <w:lang w:eastAsia="fi-FI"/>
        </w:rPr>
        <w:t>äytetään koko, -puoli, -neljäsosa ja kahdeksasosanuotteja.</w:t>
      </w:r>
      <w:r w:rsidRPr="00FC5AC5">
        <w:rPr>
          <w:rFonts w:ascii="Helvetica" w:hAnsi="Helvetica" w:cs="Times New Roman"/>
          <w:color w:val="111111"/>
          <w:sz w:val="26"/>
          <w:szCs w:val="26"/>
          <w:lang w:eastAsia="fi-FI"/>
        </w:rPr>
        <w:t xml:space="preserve"> Vähitellen lisätään pien</w:t>
      </w:r>
      <w:r w:rsidR="00C94CC3" w:rsidRPr="00FC5AC5">
        <w:rPr>
          <w:rFonts w:ascii="Helvetica" w:hAnsi="Helvetica" w:cs="Times New Roman"/>
          <w:color w:val="111111"/>
          <w:sz w:val="26"/>
          <w:szCs w:val="26"/>
          <w:lang w:eastAsia="fi-FI"/>
        </w:rPr>
        <w:t xml:space="preserve">i koreografia mukaan, jossa jokaisella aika-arvolla on oma liike. </w:t>
      </w:r>
      <w:r w:rsidRPr="00FC5AC5">
        <w:rPr>
          <w:rFonts w:ascii="Helvetica" w:hAnsi="Helvetica" w:cs="Times New Roman"/>
          <w:color w:val="111111"/>
          <w:sz w:val="26"/>
          <w:szCs w:val="26"/>
          <w:lang w:eastAsia="fi-FI"/>
        </w:rPr>
        <w:t>Lop</w:t>
      </w:r>
      <w:r w:rsidR="00C94CC3" w:rsidRPr="00FC5AC5">
        <w:rPr>
          <w:rFonts w:ascii="Helvetica" w:hAnsi="Helvetica" w:cs="Times New Roman"/>
          <w:color w:val="111111"/>
          <w:sz w:val="26"/>
          <w:szCs w:val="26"/>
          <w:lang w:eastAsia="fi-FI"/>
        </w:rPr>
        <w:t xml:space="preserve">uksi tehdään 4/4 osa rytmissä oma </w:t>
      </w:r>
      <w:r w:rsidRPr="00FC5AC5">
        <w:rPr>
          <w:rFonts w:ascii="Helvetica" w:hAnsi="Helvetica" w:cs="Times New Roman"/>
          <w:color w:val="111111"/>
          <w:sz w:val="26"/>
          <w:szCs w:val="26"/>
          <w:lang w:eastAsia="fi-FI"/>
        </w:rPr>
        <w:t>koreografia, jossa käytetään opittuja liikkeitä lähtökohtana.</w:t>
      </w:r>
    </w:p>
    <w:p w14:paraId="40AF607D" w14:textId="5F915770" w:rsidR="00C94CC3" w:rsidRDefault="00C94CC3" w:rsidP="00FC5AC5">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 xml:space="preserve">Lämmittelyharjoitusten jälkeen siirryimme luokasta 274 viereiseen muskariluokkaan. </w:t>
      </w:r>
      <w:r w:rsidR="008D0553">
        <w:rPr>
          <w:rFonts w:ascii="Helvetica" w:hAnsi="Helvetica" w:cs="Times New Roman"/>
          <w:color w:val="111111"/>
          <w:sz w:val="26"/>
          <w:szCs w:val="26"/>
          <w:lang w:eastAsia="fi-FI"/>
        </w:rPr>
        <w:t xml:space="preserve">Tehtävä oli Adam Vilagin </w:t>
      </w:r>
      <w:r w:rsidR="00814678">
        <w:rPr>
          <w:rFonts w:ascii="Helvetica" w:hAnsi="Helvetica" w:cs="Times New Roman"/>
          <w:color w:val="111111"/>
          <w:sz w:val="26"/>
          <w:szCs w:val="26"/>
          <w:lang w:eastAsia="fi-FI"/>
        </w:rPr>
        <w:t xml:space="preserve">SÄPE – säveltämisen </w:t>
      </w:r>
      <w:r w:rsidR="001B70B4">
        <w:rPr>
          <w:rFonts w:ascii="Helvetica" w:hAnsi="Helvetica" w:cs="Times New Roman"/>
          <w:color w:val="111111"/>
          <w:sz w:val="26"/>
          <w:szCs w:val="26"/>
          <w:lang w:eastAsia="fi-FI"/>
        </w:rPr>
        <w:t>pedag</w:t>
      </w:r>
      <w:r w:rsidR="00814678">
        <w:rPr>
          <w:rFonts w:ascii="Helvetica" w:hAnsi="Helvetica" w:cs="Times New Roman"/>
          <w:color w:val="111111"/>
          <w:sz w:val="26"/>
          <w:szCs w:val="26"/>
          <w:lang w:eastAsia="fi-FI"/>
        </w:rPr>
        <w:t>ogiikkakoulutuksessa</w:t>
      </w:r>
      <w:r w:rsidR="008D0553">
        <w:rPr>
          <w:rFonts w:ascii="Helvetica" w:hAnsi="Helvetica" w:cs="Times New Roman"/>
          <w:color w:val="111111"/>
          <w:sz w:val="26"/>
          <w:szCs w:val="26"/>
          <w:lang w:eastAsia="fi-FI"/>
        </w:rPr>
        <w:t xml:space="preserve"> esittelemä</w:t>
      </w:r>
      <w:r w:rsidR="006904F4">
        <w:rPr>
          <w:rFonts w:ascii="Helvetica" w:hAnsi="Helvetica" w:cs="Times New Roman"/>
          <w:color w:val="111111"/>
          <w:sz w:val="26"/>
          <w:szCs w:val="26"/>
          <w:lang w:eastAsia="fi-FI"/>
        </w:rPr>
        <w:t>: ”Kuuntelusta piirtäminen ja piirretystä kuvasta soivaan kuvaan.”</w:t>
      </w:r>
      <w:r w:rsidR="008D0553">
        <w:rPr>
          <w:rFonts w:ascii="Helvetica" w:hAnsi="Helvetica" w:cs="Times New Roman"/>
          <w:color w:val="111111"/>
          <w:sz w:val="26"/>
          <w:szCs w:val="26"/>
          <w:lang w:eastAsia="fi-FI"/>
        </w:rPr>
        <w:t xml:space="preserve"> </w:t>
      </w:r>
    </w:p>
    <w:p w14:paraId="174435E8" w14:textId="7C60FE25" w:rsidR="006904F4" w:rsidRDefault="006904F4" w:rsidP="006904F4">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 xml:space="preserve">Musiikkina käytin sähkökitaristi Enver </w:t>
      </w:r>
      <w:r w:rsidR="00FC5AC5">
        <w:rPr>
          <w:rFonts w:ascii="Helvetica" w:hAnsi="Helvetica" w:cs="Times New Roman"/>
          <w:color w:val="111111"/>
          <w:sz w:val="26"/>
          <w:szCs w:val="26"/>
          <w:lang w:eastAsia="fi-FI"/>
        </w:rPr>
        <w:t>Ismailovin musiikkia, k</w:t>
      </w:r>
      <w:r>
        <w:rPr>
          <w:rFonts w:ascii="Helvetica" w:hAnsi="Helvetica" w:cs="Times New Roman"/>
          <w:color w:val="111111"/>
          <w:sz w:val="26"/>
          <w:szCs w:val="26"/>
          <w:lang w:eastAsia="fi-FI"/>
        </w:rPr>
        <w:t>appale oli nimeltään Indian miniature.</w:t>
      </w:r>
      <w:r w:rsidR="00FC5AC5">
        <w:rPr>
          <w:rFonts w:ascii="Helvetica" w:hAnsi="Helvetica" w:cs="Times New Roman"/>
          <w:color w:val="111111"/>
          <w:sz w:val="26"/>
          <w:szCs w:val="26"/>
          <w:lang w:eastAsia="fi-FI"/>
        </w:rPr>
        <w:t xml:space="preserve"> (kesto n. 6 min.)</w:t>
      </w:r>
      <w:r>
        <w:rPr>
          <w:rFonts w:ascii="Helvetica" w:hAnsi="Helvetica" w:cs="Times New Roman"/>
          <w:color w:val="111111"/>
          <w:sz w:val="26"/>
          <w:szCs w:val="26"/>
          <w:lang w:eastAsia="fi-FI"/>
        </w:rPr>
        <w:t xml:space="preserve"> En kertonut kappaleen nimeä vielä siinä va</w:t>
      </w:r>
      <w:r w:rsidR="00FC5AC5">
        <w:rPr>
          <w:rFonts w:ascii="Helvetica" w:hAnsi="Helvetica" w:cs="Times New Roman"/>
          <w:color w:val="111111"/>
          <w:sz w:val="26"/>
          <w:szCs w:val="26"/>
          <w:lang w:eastAsia="fi-FI"/>
        </w:rPr>
        <w:t>iheessa. Hienoja, värikkäitä piirustuksia</w:t>
      </w:r>
      <w:r>
        <w:rPr>
          <w:rFonts w:ascii="Helvetica" w:hAnsi="Helvetica" w:cs="Times New Roman"/>
          <w:color w:val="111111"/>
          <w:sz w:val="26"/>
          <w:szCs w:val="26"/>
          <w:lang w:eastAsia="fi-FI"/>
        </w:rPr>
        <w:t xml:space="preserve"> oli valmistunut siinä </w:t>
      </w:r>
      <w:r w:rsidR="00B22067">
        <w:rPr>
          <w:rFonts w:ascii="Helvetica" w:hAnsi="Helvetica" w:cs="Times New Roman"/>
          <w:color w:val="111111"/>
          <w:sz w:val="26"/>
          <w:szCs w:val="26"/>
          <w:lang w:eastAsia="fi-FI"/>
        </w:rPr>
        <w:t>ajassa,</w:t>
      </w:r>
      <w:r>
        <w:rPr>
          <w:rFonts w:ascii="Helvetica" w:hAnsi="Helvetica" w:cs="Times New Roman"/>
          <w:color w:val="111111"/>
          <w:sz w:val="26"/>
          <w:szCs w:val="26"/>
          <w:lang w:eastAsia="fi-FI"/>
        </w:rPr>
        <w:t xml:space="preserve"> joten en </w:t>
      </w:r>
      <w:r w:rsidR="00B22067">
        <w:rPr>
          <w:rFonts w:ascii="Helvetica" w:hAnsi="Helvetica" w:cs="Times New Roman"/>
          <w:color w:val="111111"/>
          <w:sz w:val="26"/>
          <w:szCs w:val="26"/>
          <w:lang w:eastAsia="fi-FI"/>
        </w:rPr>
        <w:t xml:space="preserve">katsonut tarpeelliseksi toistaa </w:t>
      </w:r>
      <w:r>
        <w:rPr>
          <w:rFonts w:ascii="Helvetica" w:hAnsi="Helvetica" w:cs="Times New Roman"/>
          <w:color w:val="111111"/>
          <w:sz w:val="26"/>
          <w:szCs w:val="26"/>
          <w:lang w:eastAsia="fi-FI"/>
        </w:rPr>
        <w:t>musiikkia enää uudestaan.</w:t>
      </w:r>
    </w:p>
    <w:p w14:paraId="76035145" w14:textId="48334DFE" w:rsidR="006904F4" w:rsidRDefault="006904F4" w:rsidP="006904F4">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Keskustel</w:t>
      </w:r>
      <w:r w:rsidR="00BC739F">
        <w:rPr>
          <w:rFonts w:ascii="Helvetica" w:hAnsi="Helvetica" w:cs="Times New Roman"/>
          <w:color w:val="111111"/>
          <w:sz w:val="26"/>
          <w:szCs w:val="26"/>
          <w:lang w:eastAsia="fi-FI"/>
        </w:rPr>
        <w:t>imme kuvista. Sai kertoa</w:t>
      </w:r>
      <w:r>
        <w:rPr>
          <w:rFonts w:ascii="Helvetica" w:hAnsi="Helvetica" w:cs="Times New Roman"/>
          <w:color w:val="111111"/>
          <w:sz w:val="26"/>
          <w:szCs w:val="26"/>
          <w:lang w:eastAsia="fi-FI"/>
        </w:rPr>
        <w:t>, kuinka musiikki oli vaikutta</w:t>
      </w:r>
      <w:r w:rsidR="00FC5AC5">
        <w:rPr>
          <w:rFonts w:ascii="Helvetica" w:hAnsi="Helvetica" w:cs="Times New Roman"/>
          <w:color w:val="111111"/>
          <w:sz w:val="26"/>
          <w:szCs w:val="26"/>
          <w:lang w:eastAsia="fi-FI"/>
        </w:rPr>
        <w:t>nut piirtämiseen ja aiheeseen.</w:t>
      </w:r>
      <w:r w:rsidR="00B22067">
        <w:rPr>
          <w:rFonts w:ascii="Helvetica" w:hAnsi="Helvetica" w:cs="Times New Roman"/>
          <w:color w:val="111111"/>
          <w:sz w:val="26"/>
          <w:szCs w:val="26"/>
          <w:lang w:eastAsia="fi-FI"/>
        </w:rPr>
        <w:t xml:space="preserve"> Eräs ryhmäläisisistä oli piirtänyt kuvaan selvästi intialais</w:t>
      </w:r>
      <w:r w:rsidR="00FC5AC5">
        <w:rPr>
          <w:rFonts w:ascii="Helvetica" w:hAnsi="Helvetica" w:cs="Times New Roman"/>
          <w:color w:val="111111"/>
          <w:sz w:val="26"/>
          <w:szCs w:val="26"/>
          <w:lang w:eastAsia="fi-FI"/>
        </w:rPr>
        <w:t>en kielisoittimen: sitaran</w:t>
      </w:r>
      <w:r w:rsidR="00B22067">
        <w:rPr>
          <w:rFonts w:ascii="Helvetica" w:hAnsi="Helvetica" w:cs="Times New Roman"/>
          <w:color w:val="111111"/>
          <w:sz w:val="26"/>
          <w:szCs w:val="26"/>
          <w:lang w:eastAsia="fi-FI"/>
        </w:rPr>
        <w:t>. Hämmästelin</w:t>
      </w:r>
      <w:r w:rsidR="00AF2DA8">
        <w:rPr>
          <w:rFonts w:ascii="Helvetica" w:hAnsi="Helvetica" w:cs="Times New Roman"/>
          <w:color w:val="111111"/>
          <w:sz w:val="26"/>
          <w:szCs w:val="26"/>
          <w:lang w:eastAsia="fi-FI"/>
        </w:rPr>
        <w:t xml:space="preserve"> hänen tarkkanäköisyyttään,</w:t>
      </w:r>
      <w:r w:rsidR="00E95886">
        <w:rPr>
          <w:rFonts w:ascii="Helvetica" w:hAnsi="Helvetica" w:cs="Times New Roman"/>
          <w:color w:val="111111"/>
          <w:sz w:val="26"/>
          <w:szCs w:val="26"/>
          <w:lang w:eastAsia="fi-FI"/>
        </w:rPr>
        <w:t xml:space="preserve"> </w:t>
      </w:r>
      <w:r w:rsidR="00AF2DA8">
        <w:rPr>
          <w:rFonts w:ascii="Helvetica" w:hAnsi="Helvetica" w:cs="Times New Roman"/>
          <w:color w:val="111111"/>
          <w:sz w:val="26"/>
          <w:szCs w:val="26"/>
          <w:lang w:eastAsia="fi-FI"/>
        </w:rPr>
        <w:t>v</w:t>
      </w:r>
      <w:r w:rsidR="00E95886">
        <w:rPr>
          <w:rFonts w:ascii="Helvetica" w:hAnsi="Helvetica" w:cs="Times New Roman"/>
          <w:color w:val="111111"/>
          <w:sz w:val="26"/>
          <w:szCs w:val="26"/>
          <w:lang w:eastAsia="fi-FI"/>
        </w:rPr>
        <w:t>arsinkin</w:t>
      </w:r>
      <w:r w:rsidR="00B22067">
        <w:rPr>
          <w:rFonts w:ascii="Helvetica" w:hAnsi="Helvetica" w:cs="Times New Roman"/>
          <w:color w:val="111111"/>
          <w:sz w:val="26"/>
          <w:szCs w:val="26"/>
          <w:lang w:eastAsia="fi-FI"/>
        </w:rPr>
        <w:t>,</w:t>
      </w:r>
      <w:r w:rsidR="00AF2DA8">
        <w:rPr>
          <w:rFonts w:ascii="Helvetica" w:hAnsi="Helvetica" w:cs="Times New Roman"/>
          <w:color w:val="111111"/>
          <w:sz w:val="26"/>
          <w:szCs w:val="26"/>
          <w:lang w:eastAsia="fi-FI"/>
        </w:rPr>
        <w:t xml:space="preserve"> kun kappaleen nimeä en ollut kertonut</w:t>
      </w:r>
      <w:r w:rsidR="00B22067">
        <w:rPr>
          <w:rFonts w:ascii="Helvetica" w:hAnsi="Helvetica" w:cs="Times New Roman"/>
          <w:color w:val="111111"/>
          <w:sz w:val="26"/>
          <w:szCs w:val="26"/>
          <w:lang w:eastAsia="fi-FI"/>
        </w:rPr>
        <w:t xml:space="preserve">. Pointti ei tietenkään ollut </w:t>
      </w:r>
      <w:r w:rsidR="00B22067">
        <w:rPr>
          <w:rFonts w:ascii="Helvetica" w:hAnsi="Helvetica" w:cs="Times New Roman"/>
          <w:color w:val="111111"/>
          <w:sz w:val="26"/>
          <w:szCs w:val="26"/>
          <w:lang w:eastAsia="fi-FI"/>
        </w:rPr>
        <w:lastRenderedPageBreak/>
        <w:t>sitä tietääkään vaan vapaasti antaa mielikuvituksen lentää. Kaikki kuvat olivat yhtä oikeita!</w:t>
      </w:r>
    </w:p>
    <w:p w14:paraId="6ABCE022" w14:textId="1E9C08AE" w:rsidR="00D05624" w:rsidRDefault="00A44E10" w:rsidP="006904F4">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noProof/>
          <w:color w:val="111111"/>
          <w:sz w:val="26"/>
          <w:szCs w:val="26"/>
          <w:lang w:eastAsia="fi-FI"/>
        </w:rPr>
        <w:drawing>
          <wp:anchor distT="0" distB="0" distL="114300" distR="114300" simplePos="0" relativeHeight="251663360" behindDoc="0" locked="0" layoutInCell="1" allowOverlap="1" wp14:anchorId="6305B1AF" wp14:editId="5FC8CC17">
            <wp:simplePos x="0" y="0"/>
            <wp:positionH relativeFrom="column">
              <wp:posOffset>-2540</wp:posOffset>
            </wp:positionH>
            <wp:positionV relativeFrom="paragraph">
              <wp:posOffset>2747645</wp:posOffset>
            </wp:positionV>
            <wp:extent cx="1524000" cy="698500"/>
            <wp:effectExtent l="0" t="0" r="0" b="0"/>
            <wp:wrapTight wrapText="bothSides">
              <wp:wrapPolygon edited="0">
                <wp:start x="9000" y="3142"/>
                <wp:lineTo x="7560" y="10996"/>
                <wp:lineTo x="7920" y="15709"/>
                <wp:lineTo x="10080" y="18065"/>
                <wp:lineTo x="12600" y="18065"/>
                <wp:lineTo x="13680" y="14924"/>
                <wp:lineTo x="13680" y="9425"/>
                <wp:lineTo x="12240" y="3142"/>
                <wp:lineTo x="9000" y="3142"/>
              </wp:wrapPolygon>
            </wp:wrapTight>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he 003_001.m4a" descr="movie::/Users/petriherranen/Desktop/Puhe 003_001.m4a"/>
                    <pic:cNvPicPr/>
                  </pic:nvPicPr>
                  <pic:blipFill>
                    <a:blip r:embed="rId8">
                      <a:extLst>
                        <a:ext uri="{28A0092B-C50C-407E-A947-70E740481C1C}">
                          <a14:useLocalDpi xmlns:a14="http://schemas.microsoft.com/office/drawing/2010/main" val="0"/>
                        </a:ext>
                      </a:extLst>
                    </a:blip>
                    <a:stretch>
                      <a:fillRect/>
                    </a:stretch>
                  </pic:blipFill>
                  <pic:spPr>
                    <a:xfrm>
                      <a:off x="0" y="0"/>
                      <a:ext cx="1524000" cy="698500"/>
                    </a:xfrm>
                    <a:prstGeom prst="rect">
                      <a:avLst/>
                    </a:prstGeom>
                  </pic:spPr>
                </pic:pic>
              </a:graphicData>
            </a:graphic>
          </wp:anchor>
        </w:drawing>
      </w:r>
    </w:p>
    <w:p w14:paraId="01079FFE" w14:textId="682CB92B" w:rsidR="006904F4" w:rsidRDefault="006904F4" w:rsidP="006904F4">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Olin varannut useampia luokkia, joihin jaoin ryhmät työstämään kuvasta pientä muutaman minuutin kestävää musiikkiesitystä</w:t>
      </w:r>
      <w:r w:rsidR="00B22067">
        <w:rPr>
          <w:rFonts w:ascii="Helvetica" w:hAnsi="Helvetica" w:cs="Times New Roman"/>
          <w:color w:val="111111"/>
          <w:sz w:val="26"/>
          <w:szCs w:val="26"/>
          <w:lang w:eastAsia="fi-FI"/>
        </w:rPr>
        <w:t>. Ryhmistä muodostui yksi neljän hengen ja kaksi kolmen hengen ryhmää. Jere</w:t>
      </w:r>
      <w:r w:rsidR="00814678">
        <w:rPr>
          <w:rFonts w:ascii="Helvetica" w:hAnsi="Helvetica" w:cs="Times New Roman"/>
          <w:color w:val="111111"/>
          <w:sz w:val="26"/>
          <w:szCs w:val="26"/>
          <w:lang w:eastAsia="fi-FI"/>
        </w:rPr>
        <w:t xml:space="preserve"> Heiskanen</w:t>
      </w:r>
      <w:r w:rsidR="00B22067">
        <w:rPr>
          <w:rFonts w:ascii="Helvetica" w:hAnsi="Helvetica" w:cs="Times New Roman"/>
          <w:color w:val="111111"/>
          <w:sz w:val="26"/>
          <w:szCs w:val="26"/>
          <w:lang w:eastAsia="fi-FI"/>
        </w:rPr>
        <w:t xml:space="preserve"> sai tehdä oman aivan yksin.</w:t>
      </w:r>
    </w:p>
    <w:p w14:paraId="06ED48B8" w14:textId="49848B2C" w:rsidR="00BC7D80" w:rsidRDefault="00BC7D80" w:rsidP="008B582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Annoin aikaa tälle tehtävän vaiheelle aluksi 30 minuuttia, mutta kiertäessäni ryhmissä päätin antaa 15</w:t>
      </w:r>
      <w:r w:rsidR="008B582C">
        <w:rPr>
          <w:rFonts w:ascii="Helvetica" w:hAnsi="Helvetica" w:cs="Times New Roman"/>
          <w:color w:val="111111"/>
          <w:sz w:val="26"/>
          <w:szCs w:val="26"/>
          <w:lang w:eastAsia="fi-FI"/>
        </w:rPr>
        <w:t xml:space="preserve"> </w:t>
      </w:r>
      <w:r>
        <w:rPr>
          <w:rFonts w:ascii="Helvetica" w:hAnsi="Helvetica" w:cs="Times New Roman"/>
          <w:color w:val="111111"/>
          <w:sz w:val="26"/>
          <w:szCs w:val="26"/>
          <w:lang w:eastAsia="fi-FI"/>
        </w:rPr>
        <w:t xml:space="preserve">minuuttia lisäaikaa. </w:t>
      </w:r>
      <w:r w:rsidRPr="00BC7D80">
        <w:rPr>
          <w:rFonts w:ascii="Helvetica" w:hAnsi="Helvetica" w:cs="Times New Roman"/>
          <w:color w:val="111111"/>
          <w:sz w:val="26"/>
          <w:szCs w:val="26"/>
          <w:lang w:eastAsia="fi-FI"/>
        </w:rPr>
        <w:t xml:space="preserve">Sen jälkeen oli vuorossa syntyneiden ”kappaleiden” esitys. </w:t>
      </w:r>
      <w:r w:rsidRPr="008B582C">
        <w:rPr>
          <w:rFonts w:ascii="Helvetica" w:hAnsi="Helvetica" w:cs="Times New Roman"/>
          <w:color w:val="111111"/>
          <w:sz w:val="26"/>
          <w:szCs w:val="26"/>
          <w:lang w:eastAsia="fi-FI"/>
        </w:rPr>
        <w:t>Taltioi</w:t>
      </w:r>
      <w:r w:rsidR="008557D3" w:rsidRPr="008B582C">
        <w:rPr>
          <w:rFonts w:ascii="Helvetica" w:hAnsi="Helvetica" w:cs="Times New Roman"/>
          <w:color w:val="111111"/>
          <w:sz w:val="26"/>
          <w:szCs w:val="26"/>
          <w:lang w:eastAsia="fi-FI"/>
        </w:rPr>
        <w:t xml:space="preserve">n jokaisen esityksen kännykkääni. Lasten ja nuorten </w:t>
      </w:r>
      <w:r w:rsidR="00DC7FFD">
        <w:rPr>
          <w:rFonts w:ascii="Helvetica" w:hAnsi="Helvetica" w:cs="Times New Roman"/>
          <w:color w:val="111111"/>
          <w:sz w:val="26"/>
          <w:szCs w:val="26"/>
          <w:lang w:eastAsia="fi-FI"/>
        </w:rPr>
        <w:t xml:space="preserve">luovuus on </w:t>
      </w:r>
      <w:r w:rsidR="008B582C">
        <w:rPr>
          <w:rFonts w:ascii="Helvetica" w:hAnsi="Helvetica" w:cs="Times New Roman"/>
          <w:color w:val="111111"/>
          <w:sz w:val="26"/>
          <w:szCs w:val="26"/>
          <w:lang w:eastAsia="fi-FI"/>
        </w:rPr>
        <w:t>hämmästyttävää!</w:t>
      </w:r>
      <w:r w:rsidR="008557D3" w:rsidRPr="008B582C">
        <w:rPr>
          <w:rFonts w:ascii="Helvetica" w:hAnsi="Helvetica" w:cs="Times New Roman"/>
          <w:color w:val="111111"/>
          <w:sz w:val="26"/>
          <w:szCs w:val="26"/>
          <w:lang w:eastAsia="fi-FI"/>
        </w:rPr>
        <w:t xml:space="preserve"> Neljä pientä aivan upeaa improvisoitua miniatyyriä oli syntynyt 45 minuutin työn tuloksena.</w:t>
      </w:r>
      <w:r w:rsidR="00BC739F" w:rsidRPr="008B582C">
        <w:rPr>
          <w:rFonts w:ascii="Helvetica" w:hAnsi="Helvetica" w:cs="Times New Roman"/>
          <w:color w:val="111111"/>
          <w:sz w:val="26"/>
          <w:szCs w:val="26"/>
          <w:lang w:eastAsia="fi-FI"/>
        </w:rPr>
        <w:t xml:space="preserve"> </w:t>
      </w:r>
    </w:p>
    <w:p w14:paraId="3D0F04FB" w14:textId="7CDBEE46" w:rsidR="008B582C" w:rsidRDefault="008B582C" w:rsidP="008B582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 xml:space="preserve">Keskustelimme hiukan </w:t>
      </w:r>
      <w:r w:rsidR="00DC7FFD">
        <w:rPr>
          <w:rFonts w:ascii="Helvetica" w:hAnsi="Helvetica" w:cs="Times New Roman"/>
          <w:color w:val="111111"/>
          <w:sz w:val="26"/>
          <w:szCs w:val="26"/>
          <w:lang w:eastAsia="fi-FI"/>
        </w:rPr>
        <w:t xml:space="preserve">jokaisesta </w:t>
      </w:r>
      <w:r>
        <w:rPr>
          <w:rFonts w:ascii="Helvetica" w:hAnsi="Helvetica" w:cs="Times New Roman"/>
          <w:color w:val="111111"/>
          <w:sz w:val="26"/>
          <w:szCs w:val="26"/>
          <w:lang w:eastAsia="fi-FI"/>
        </w:rPr>
        <w:t>syntyneestä kappaleesta aina esityksen jälkeen. Jotain positiivista ja rakentavaa sai sanoa toisten esityksestä.</w:t>
      </w:r>
    </w:p>
    <w:p w14:paraId="1C50E4B9" w14:textId="77777777" w:rsidR="00DC7FFD" w:rsidRDefault="00DC7FFD" w:rsidP="008B582C">
      <w:pPr>
        <w:pStyle w:val="Luettelokappale"/>
        <w:spacing w:after="360" w:line="433" w:lineRule="atLeast"/>
        <w:rPr>
          <w:rFonts w:ascii="Helvetica" w:hAnsi="Helvetica" w:cs="Times New Roman"/>
          <w:color w:val="111111"/>
          <w:sz w:val="26"/>
          <w:szCs w:val="26"/>
          <w:lang w:eastAsia="fi-FI"/>
        </w:rPr>
      </w:pPr>
    </w:p>
    <w:p w14:paraId="66635942" w14:textId="4550B8E3" w:rsidR="00DC7FFD" w:rsidRDefault="00DC7FFD" w:rsidP="008B582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Iltapäivällä jatkoimme työskentelyä ensin yhdessä</w:t>
      </w:r>
      <w:r w:rsidR="00AE783B">
        <w:rPr>
          <w:rFonts w:ascii="Helvetica" w:hAnsi="Helvetica" w:cs="Times New Roman"/>
          <w:color w:val="111111"/>
          <w:sz w:val="26"/>
          <w:szCs w:val="26"/>
          <w:lang w:eastAsia="fi-FI"/>
        </w:rPr>
        <w:t>,</w:t>
      </w:r>
      <w:r>
        <w:rPr>
          <w:rFonts w:ascii="Helvetica" w:hAnsi="Helvetica" w:cs="Times New Roman"/>
          <w:color w:val="111111"/>
          <w:sz w:val="26"/>
          <w:szCs w:val="26"/>
          <w:lang w:eastAsia="fi-FI"/>
        </w:rPr>
        <w:t xml:space="preserve"> isona ryhmänä. Jo tuon kokoinen ryhmä</w:t>
      </w:r>
      <w:r w:rsidR="00AF2DA8">
        <w:rPr>
          <w:rFonts w:ascii="Helvetica" w:hAnsi="Helvetica" w:cs="Times New Roman"/>
          <w:color w:val="111111"/>
          <w:sz w:val="26"/>
          <w:szCs w:val="26"/>
          <w:lang w:eastAsia="fi-FI"/>
        </w:rPr>
        <w:t>,</w:t>
      </w:r>
      <w:r>
        <w:rPr>
          <w:rFonts w:ascii="Helvetica" w:hAnsi="Helvetica" w:cs="Times New Roman"/>
          <w:color w:val="111111"/>
          <w:sz w:val="26"/>
          <w:szCs w:val="26"/>
          <w:lang w:eastAsia="fi-FI"/>
        </w:rPr>
        <w:t xml:space="preserve"> reilu kymmenen soittajaa on haasteellinen, koska äänen volyymi helposti nousee aika suureksi</w:t>
      </w:r>
      <w:r w:rsidR="00AF2DA8">
        <w:rPr>
          <w:rFonts w:ascii="Helvetica" w:hAnsi="Helvetica" w:cs="Times New Roman"/>
          <w:color w:val="111111"/>
          <w:sz w:val="26"/>
          <w:szCs w:val="26"/>
          <w:lang w:eastAsia="fi-FI"/>
        </w:rPr>
        <w:t>,</w:t>
      </w:r>
      <w:r>
        <w:rPr>
          <w:rFonts w:ascii="Helvetica" w:hAnsi="Helvetica" w:cs="Times New Roman"/>
          <w:color w:val="111111"/>
          <w:sz w:val="26"/>
          <w:szCs w:val="26"/>
          <w:lang w:eastAsia="fi-FI"/>
        </w:rPr>
        <w:t xml:space="preserve"> jolloin toisten kuuleminen ja seuraaminen muuttuvat haasteellisemmaksi. Help</w:t>
      </w:r>
      <w:r w:rsidR="000209E1">
        <w:rPr>
          <w:rFonts w:ascii="Helvetica" w:hAnsi="Helvetica" w:cs="Times New Roman"/>
          <w:color w:val="111111"/>
          <w:sz w:val="26"/>
          <w:szCs w:val="26"/>
          <w:lang w:eastAsia="fi-FI"/>
        </w:rPr>
        <w:t xml:space="preserve">ointa on </w:t>
      </w:r>
      <w:r>
        <w:rPr>
          <w:rFonts w:ascii="Helvetica" w:hAnsi="Helvetica" w:cs="Times New Roman"/>
          <w:color w:val="111111"/>
          <w:sz w:val="26"/>
          <w:szCs w:val="26"/>
          <w:lang w:eastAsia="fi-FI"/>
        </w:rPr>
        <w:t>työskennellä 3</w:t>
      </w:r>
      <w:r w:rsidR="00AF2DA8">
        <w:rPr>
          <w:rFonts w:ascii="Helvetica" w:hAnsi="Helvetica" w:cs="Times New Roman"/>
          <w:color w:val="111111"/>
          <w:sz w:val="26"/>
          <w:szCs w:val="26"/>
          <w:lang w:eastAsia="fi-FI"/>
        </w:rPr>
        <w:t>-</w:t>
      </w:r>
      <w:r>
        <w:rPr>
          <w:rFonts w:ascii="Helvetica" w:hAnsi="Helvetica" w:cs="Times New Roman"/>
          <w:color w:val="111111"/>
          <w:sz w:val="26"/>
          <w:szCs w:val="26"/>
          <w:lang w:eastAsia="fi-FI"/>
        </w:rPr>
        <w:t xml:space="preserve"> hengen </w:t>
      </w:r>
      <w:r w:rsidR="000209E1">
        <w:rPr>
          <w:rFonts w:ascii="Helvetica" w:hAnsi="Helvetica" w:cs="Times New Roman"/>
          <w:color w:val="111111"/>
          <w:sz w:val="26"/>
          <w:szCs w:val="26"/>
          <w:lang w:eastAsia="fi-FI"/>
        </w:rPr>
        <w:t>pien</w:t>
      </w:r>
      <w:r>
        <w:rPr>
          <w:rFonts w:ascii="Helvetica" w:hAnsi="Helvetica" w:cs="Times New Roman"/>
          <w:color w:val="111111"/>
          <w:sz w:val="26"/>
          <w:szCs w:val="26"/>
          <w:lang w:eastAsia="fi-FI"/>
        </w:rPr>
        <w:t>ryhmissä!</w:t>
      </w:r>
    </w:p>
    <w:p w14:paraId="20CAF567" w14:textId="0984295C" w:rsidR="00DC7FFD" w:rsidRPr="002F000C" w:rsidRDefault="00DC7FFD" w:rsidP="002F000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Olimme aamupäivällä käyneet muskariluokassa valitsemassa jokaiselle jonk</w:t>
      </w:r>
      <w:r w:rsidR="00A80F60">
        <w:rPr>
          <w:rFonts w:ascii="Helvetica" w:hAnsi="Helvetica" w:cs="Times New Roman"/>
          <w:color w:val="111111"/>
          <w:sz w:val="26"/>
          <w:szCs w:val="26"/>
          <w:lang w:eastAsia="fi-FI"/>
        </w:rPr>
        <w:t xml:space="preserve">in mieleisen soittimen, joiksi </w:t>
      </w:r>
      <w:r>
        <w:rPr>
          <w:rFonts w:ascii="Helvetica" w:hAnsi="Helvetica" w:cs="Times New Roman"/>
          <w:color w:val="111111"/>
          <w:sz w:val="26"/>
          <w:szCs w:val="26"/>
          <w:lang w:eastAsia="fi-FI"/>
        </w:rPr>
        <w:t>valikoitui puisia laattasoittimia malletteineen ja eril</w:t>
      </w:r>
      <w:r w:rsidR="002F000C">
        <w:rPr>
          <w:rFonts w:ascii="Helvetica" w:hAnsi="Helvetica" w:cs="Times New Roman"/>
          <w:color w:val="111111"/>
          <w:sz w:val="26"/>
          <w:szCs w:val="26"/>
          <w:lang w:eastAsia="fi-FI"/>
        </w:rPr>
        <w:t xml:space="preserve">aisia </w:t>
      </w:r>
      <w:r w:rsidR="000209E1">
        <w:rPr>
          <w:rFonts w:ascii="Helvetica" w:hAnsi="Helvetica" w:cs="Times New Roman"/>
          <w:color w:val="111111"/>
          <w:sz w:val="26"/>
          <w:szCs w:val="26"/>
          <w:lang w:eastAsia="fi-FI"/>
        </w:rPr>
        <w:t>lyömä</w:t>
      </w:r>
      <w:r>
        <w:rPr>
          <w:rFonts w:ascii="Helvetica" w:hAnsi="Helvetica" w:cs="Times New Roman"/>
          <w:color w:val="111111"/>
          <w:sz w:val="26"/>
          <w:szCs w:val="26"/>
          <w:lang w:eastAsia="fi-FI"/>
        </w:rPr>
        <w:t>soittimia, ukulele ja pieni kellopeli.</w:t>
      </w:r>
      <w:r w:rsidR="002F000C">
        <w:rPr>
          <w:rFonts w:ascii="Helvetica" w:hAnsi="Helvetica" w:cs="Times New Roman"/>
          <w:color w:val="111111"/>
          <w:sz w:val="26"/>
          <w:szCs w:val="26"/>
          <w:lang w:eastAsia="fi-FI"/>
        </w:rPr>
        <w:t xml:space="preserve"> </w:t>
      </w:r>
      <w:r w:rsidR="000209E1" w:rsidRPr="002F000C">
        <w:rPr>
          <w:rFonts w:ascii="Helvetica" w:hAnsi="Helvetica" w:cs="Times New Roman"/>
          <w:color w:val="111111"/>
          <w:sz w:val="26"/>
          <w:szCs w:val="26"/>
          <w:lang w:eastAsia="fi-FI"/>
        </w:rPr>
        <w:t xml:space="preserve">Rakensimme </w:t>
      </w:r>
      <w:r w:rsidR="00AE783B" w:rsidRPr="002F000C">
        <w:rPr>
          <w:rFonts w:ascii="Helvetica" w:hAnsi="Helvetica" w:cs="Times New Roman"/>
          <w:color w:val="111111"/>
          <w:sz w:val="26"/>
          <w:szCs w:val="26"/>
          <w:lang w:eastAsia="fi-FI"/>
        </w:rPr>
        <w:t>”</w:t>
      </w:r>
      <w:r w:rsidR="000209E1" w:rsidRPr="002F000C">
        <w:rPr>
          <w:rFonts w:ascii="Helvetica" w:hAnsi="Helvetica" w:cs="Times New Roman"/>
          <w:color w:val="111111"/>
          <w:sz w:val="26"/>
          <w:szCs w:val="26"/>
          <w:lang w:eastAsia="fi-FI"/>
        </w:rPr>
        <w:t>improvisaatiomoodissa</w:t>
      </w:r>
      <w:r w:rsidR="00AE783B" w:rsidRPr="002F000C">
        <w:rPr>
          <w:rFonts w:ascii="Helvetica" w:hAnsi="Helvetica" w:cs="Times New Roman"/>
          <w:color w:val="111111"/>
          <w:sz w:val="26"/>
          <w:szCs w:val="26"/>
          <w:lang w:eastAsia="fi-FI"/>
        </w:rPr>
        <w:t>”</w:t>
      </w:r>
      <w:r w:rsidR="000209E1" w:rsidRPr="002F000C">
        <w:rPr>
          <w:rFonts w:ascii="Helvetica" w:hAnsi="Helvetica" w:cs="Times New Roman"/>
          <w:color w:val="111111"/>
          <w:sz w:val="26"/>
          <w:szCs w:val="26"/>
          <w:lang w:eastAsia="fi-FI"/>
        </w:rPr>
        <w:t xml:space="preserve"> </w:t>
      </w:r>
      <w:r w:rsidRPr="002F000C">
        <w:rPr>
          <w:rFonts w:ascii="Helvetica" w:hAnsi="Helvetica" w:cs="Times New Roman"/>
          <w:color w:val="111111"/>
          <w:sz w:val="26"/>
          <w:szCs w:val="26"/>
          <w:lang w:eastAsia="fi-FI"/>
        </w:rPr>
        <w:t xml:space="preserve">isomman teoksen osia. </w:t>
      </w:r>
    </w:p>
    <w:p w14:paraId="6CE4EE01" w14:textId="48D4CD24" w:rsidR="00616405" w:rsidRDefault="00DC7FFD" w:rsidP="002F000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Asteikkona käytimme e-molli pentatonista-</w:t>
      </w:r>
      <w:r w:rsidR="000209E1">
        <w:rPr>
          <w:rFonts w:ascii="Helvetica" w:hAnsi="Helvetica" w:cs="Times New Roman"/>
          <w:color w:val="111111"/>
          <w:sz w:val="26"/>
          <w:szCs w:val="26"/>
          <w:lang w:eastAsia="fi-FI"/>
        </w:rPr>
        <w:t>asteikkoa</w:t>
      </w:r>
      <w:r>
        <w:rPr>
          <w:rFonts w:ascii="Helvetica" w:hAnsi="Helvetica" w:cs="Times New Roman"/>
          <w:color w:val="111111"/>
          <w:sz w:val="26"/>
          <w:szCs w:val="26"/>
          <w:lang w:eastAsia="fi-FI"/>
        </w:rPr>
        <w:t xml:space="preserve"> (e, g, a, h, d)</w:t>
      </w:r>
      <w:r w:rsidR="000209E1">
        <w:rPr>
          <w:rFonts w:ascii="Helvetica" w:hAnsi="Helvetica" w:cs="Times New Roman"/>
          <w:color w:val="111111"/>
          <w:sz w:val="26"/>
          <w:szCs w:val="26"/>
          <w:lang w:eastAsia="fi-FI"/>
        </w:rPr>
        <w:t>.</w:t>
      </w:r>
      <w:r w:rsidR="002F000C">
        <w:rPr>
          <w:rFonts w:ascii="Helvetica" w:hAnsi="Helvetica" w:cs="Times New Roman"/>
          <w:color w:val="111111"/>
          <w:sz w:val="26"/>
          <w:szCs w:val="26"/>
          <w:lang w:eastAsia="fi-FI"/>
        </w:rPr>
        <w:t xml:space="preserve"> </w:t>
      </w:r>
      <w:r w:rsidR="000209E1">
        <w:rPr>
          <w:rFonts w:ascii="Helvetica" w:hAnsi="Helvetica" w:cs="Times New Roman"/>
          <w:color w:val="111111"/>
          <w:sz w:val="26"/>
          <w:szCs w:val="26"/>
          <w:lang w:eastAsia="fi-FI"/>
        </w:rPr>
        <w:t>Idea kasvoi vähitellen työstettäessä. Aluksi soitimme jokainen omassa rytmissä annetun asteikon säveltä/säveliä. Jos muka</w:t>
      </w:r>
      <w:r w:rsidR="003537DF">
        <w:rPr>
          <w:rFonts w:ascii="Helvetica" w:hAnsi="Helvetica" w:cs="Times New Roman"/>
          <w:color w:val="111111"/>
          <w:sz w:val="26"/>
          <w:szCs w:val="26"/>
          <w:lang w:eastAsia="fi-FI"/>
        </w:rPr>
        <w:t>na on transponoivia</w:t>
      </w:r>
      <w:r w:rsidR="000209E1">
        <w:rPr>
          <w:rFonts w:ascii="Helvetica" w:hAnsi="Helvetica" w:cs="Times New Roman"/>
          <w:color w:val="111111"/>
          <w:sz w:val="26"/>
          <w:szCs w:val="26"/>
          <w:lang w:eastAsia="fi-FI"/>
        </w:rPr>
        <w:t xml:space="preserve"> soittimia, voi se tuoda oman lisähaasteen tehtävään. Kannattaa miettiä sävellaji etukäteen sopivaksi!</w:t>
      </w:r>
      <w:r w:rsidR="003537DF">
        <w:rPr>
          <w:rFonts w:ascii="Helvetica" w:hAnsi="Helvetica" w:cs="Times New Roman"/>
          <w:color w:val="111111"/>
          <w:sz w:val="26"/>
          <w:szCs w:val="26"/>
          <w:lang w:eastAsia="fi-FI"/>
        </w:rPr>
        <w:t xml:space="preserve"> Sovelsin käyttööni SNI:ssä toimivan improvisaatio-orkesterin osaa:</w:t>
      </w:r>
      <w:r w:rsidR="00AF2DA8">
        <w:rPr>
          <w:rFonts w:ascii="Helvetica" w:hAnsi="Helvetica" w:cs="Times New Roman"/>
          <w:color w:val="111111"/>
          <w:sz w:val="26"/>
          <w:szCs w:val="26"/>
          <w:lang w:eastAsia="fi-FI"/>
        </w:rPr>
        <w:t xml:space="preserve"> Finding a P</w:t>
      </w:r>
      <w:r w:rsidR="003537DF">
        <w:rPr>
          <w:rFonts w:ascii="Helvetica" w:hAnsi="Helvetica" w:cs="Times New Roman"/>
          <w:color w:val="111111"/>
          <w:sz w:val="26"/>
          <w:szCs w:val="26"/>
          <w:lang w:eastAsia="fi-FI"/>
        </w:rPr>
        <w:t xml:space="preserve">ulse </w:t>
      </w:r>
      <w:r w:rsidR="00AF2DA8">
        <w:rPr>
          <w:rFonts w:ascii="Helvetica" w:hAnsi="Helvetica" w:cs="Times New Roman"/>
          <w:color w:val="111111"/>
          <w:sz w:val="26"/>
          <w:szCs w:val="26"/>
          <w:lang w:eastAsia="fi-FI"/>
        </w:rPr>
        <w:t>Find the Pulse Dissolve the P</w:t>
      </w:r>
      <w:r w:rsidR="003537DF">
        <w:rPr>
          <w:rFonts w:ascii="Helvetica" w:hAnsi="Helvetica" w:cs="Times New Roman"/>
          <w:color w:val="111111"/>
          <w:sz w:val="26"/>
          <w:szCs w:val="26"/>
          <w:lang w:eastAsia="fi-FI"/>
        </w:rPr>
        <w:t>ulse</w:t>
      </w:r>
      <w:r w:rsidR="00AF2DA8">
        <w:rPr>
          <w:rFonts w:ascii="Helvetica" w:hAnsi="Helvetica" w:cs="Times New Roman"/>
          <w:color w:val="111111"/>
          <w:sz w:val="26"/>
          <w:szCs w:val="26"/>
          <w:lang w:eastAsia="fi-FI"/>
        </w:rPr>
        <w:t xml:space="preserve">. </w:t>
      </w:r>
      <w:r w:rsidR="00DE174D">
        <w:rPr>
          <w:rFonts w:ascii="Helvetica" w:hAnsi="Helvetica" w:cs="Times New Roman"/>
          <w:color w:val="111111"/>
          <w:sz w:val="26"/>
          <w:szCs w:val="26"/>
          <w:lang w:eastAsia="fi-FI"/>
        </w:rPr>
        <w:t xml:space="preserve">Kannattaa jakaa osan harjoittaminen aluksi pieniin jaksoihin ja </w:t>
      </w:r>
      <w:r w:rsidR="00E73832">
        <w:rPr>
          <w:rFonts w:ascii="Helvetica" w:hAnsi="Helvetica" w:cs="Times New Roman"/>
          <w:color w:val="111111"/>
          <w:sz w:val="26"/>
          <w:szCs w:val="26"/>
          <w:lang w:eastAsia="fi-FI"/>
        </w:rPr>
        <w:t xml:space="preserve">ehdottomasti </w:t>
      </w:r>
      <w:r w:rsidR="00DE174D">
        <w:rPr>
          <w:rFonts w:ascii="Helvetica" w:hAnsi="Helvetica" w:cs="Times New Roman"/>
          <w:color w:val="111111"/>
          <w:sz w:val="26"/>
          <w:szCs w:val="26"/>
          <w:lang w:eastAsia="fi-FI"/>
        </w:rPr>
        <w:t>keskustella soittajien kanssa j</w:t>
      </w:r>
      <w:r w:rsidR="0049009B">
        <w:rPr>
          <w:rFonts w:ascii="Helvetica" w:hAnsi="Helvetica" w:cs="Times New Roman"/>
          <w:color w:val="111111"/>
          <w:sz w:val="26"/>
          <w:szCs w:val="26"/>
          <w:lang w:eastAsia="fi-FI"/>
        </w:rPr>
        <w:t xml:space="preserve">a kaivella ideoita </w:t>
      </w:r>
      <w:r w:rsidR="00DE174D">
        <w:rPr>
          <w:rFonts w:ascii="Helvetica" w:hAnsi="Helvetica" w:cs="Times New Roman"/>
          <w:color w:val="111111"/>
          <w:sz w:val="26"/>
          <w:szCs w:val="26"/>
          <w:lang w:eastAsia="fi-FI"/>
        </w:rPr>
        <w:t>heiltä!</w:t>
      </w:r>
      <w:r w:rsidR="0049009B">
        <w:rPr>
          <w:rFonts w:ascii="Helvetica" w:hAnsi="Helvetica" w:cs="Times New Roman"/>
          <w:color w:val="111111"/>
          <w:sz w:val="26"/>
          <w:szCs w:val="26"/>
          <w:lang w:eastAsia="fi-FI"/>
        </w:rPr>
        <w:t xml:space="preserve"> Tarkoitus osassa on</w:t>
      </w:r>
      <w:r w:rsidR="00D05624">
        <w:rPr>
          <w:rFonts w:ascii="Helvetica" w:hAnsi="Helvetica" w:cs="Times New Roman"/>
          <w:color w:val="111111"/>
          <w:sz w:val="26"/>
          <w:szCs w:val="26"/>
          <w:lang w:eastAsia="fi-FI"/>
        </w:rPr>
        <w:t xml:space="preserve"> alun kaoottisen rytmin</w:t>
      </w:r>
      <w:r w:rsidR="0049009B">
        <w:rPr>
          <w:rFonts w:ascii="Helvetica" w:hAnsi="Helvetica" w:cs="Times New Roman"/>
          <w:color w:val="111111"/>
          <w:sz w:val="26"/>
          <w:szCs w:val="26"/>
          <w:lang w:eastAsia="fi-FI"/>
        </w:rPr>
        <w:t xml:space="preserve"> ja pulssittomuuden jälkeen</w:t>
      </w:r>
      <w:r w:rsidR="00581A38">
        <w:rPr>
          <w:rFonts w:ascii="Helvetica" w:hAnsi="Helvetica" w:cs="Times New Roman"/>
          <w:color w:val="111111"/>
          <w:sz w:val="26"/>
          <w:szCs w:val="26"/>
          <w:lang w:eastAsia="fi-FI"/>
        </w:rPr>
        <w:t xml:space="preserve"> löytää yhteinen pulssi</w:t>
      </w:r>
      <w:r w:rsidR="00D05624">
        <w:rPr>
          <w:rFonts w:ascii="Helvetica" w:hAnsi="Helvetica" w:cs="Times New Roman"/>
          <w:color w:val="111111"/>
          <w:sz w:val="26"/>
          <w:szCs w:val="26"/>
          <w:lang w:eastAsia="fi-FI"/>
        </w:rPr>
        <w:t>.</w:t>
      </w:r>
      <w:r w:rsidR="007B7083">
        <w:rPr>
          <w:rFonts w:ascii="Helvetica" w:hAnsi="Helvetica" w:cs="Times New Roman"/>
          <w:color w:val="111111"/>
          <w:sz w:val="26"/>
          <w:szCs w:val="26"/>
          <w:lang w:eastAsia="fi-FI"/>
        </w:rPr>
        <w:t xml:space="preserve"> </w:t>
      </w:r>
      <w:r w:rsidR="00AF2DA8">
        <w:rPr>
          <w:rFonts w:ascii="Helvetica" w:hAnsi="Helvetica" w:cs="Times New Roman"/>
          <w:color w:val="111111"/>
          <w:sz w:val="26"/>
          <w:szCs w:val="26"/>
          <w:lang w:eastAsia="fi-FI"/>
        </w:rPr>
        <w:t>Ohjeista myös tosi selkeästi</w:t>
      </w:r>
      <w:r w:rsidR="00616405">
        <w:rPr>
          <w:rFonts w:ascii="Helvetica" w:hAnsi="Helvetica" w:cs="Times New Roman"/>
          <w:color w:val="111111"/>
          <w:sz w:val="26"/>
          <w:szCs w:val="26"/>
          <w:lang w:eastAsia="fi-FI"/>
        </w:rPr>
        <w:t xml:space="preserve"> millä tavoin siirtyminen yhteiseen pulssiin tapahtuu. Onko siirtyminen luonteeltaan vähittäistä, ikään kuin pulssi eheytyisi pala palalta vai siirtyvätkö kaikki siihe</w:t>
      </w:r>
      <w:r w:rsidR="00AF2DA8">
        <w:rPr>
          <w:rFonts w:ascii="Helvetica" w:hAnsi="Helvetica" w:cs="Times New Roman"/>
          <w:color w:val="111111"/>
          <w:sz w:val="26"/>
          <w:szCs w:val="26"/>
          <w:lang w:eastAsia="fi-FI"/>
        </w:rPr>
        <w:t>n mahdollisimman yhtäaikaisesti?</w:t>
      </w:r>
      <w:r w:rsidR="00616405">
        <w:rPr>
          <w:rFonts w:ascii="Helvetica" w:hAnsi="Helvetica" w:cs="Times New Roman"/>
          <w:color w:val="111111"/>
          <w:sz w:val="26"/>
          <w:szCs w:val="26"/>
          <w:lang w:eastAsia="fi-FI"/>
        </w:rPr>
        <w:t xml:space="preserve"> Etukäteen voisi ohjeistaa, kuka on se henkilö soittajista, joka alkaa taivuttaa muita omaan pulssiinsa. Tapoja on monia. Tärkeää on sopia menettelytavasta. Todennäköisesti tarvitaan myös katsekontakti, koska voimakkuus voi olla noussut sellaiseksi, että voi olla vaikea kuulla tai havaita tarjottua pulssia muut</w:t>
      </w:r>
      <w:r w:rsidR="00581A38">
        <w:rPr>
          <w:rFonts w:ascii="Helvetica" w:hAnsi="Helvetica" w:cs="Times New Roman"/>
          <w:color w:val="111111"/>
          <w:sz w:val="26"/>
          <w:szCs w:val="26"/>
          <w:lang w:eastAsia="fi-FI"/>
        </w:rPr>
        <w:t>oin. P</w:t>
      </w:r>
      <w:r w:rsidR="00616405">
        <w:rPr>
          <w:rFonts w:ascii="Helvetica" w:hAnsi="Helvetica" w:cs="Times New Roman"/>
          <w:color w:val="111111"/>
          <w:sz w:val="26"/>
          <w:szCs w:val="26"/>
          <w:lang w:eastAsia="fi-FI"/>
        </w:rPr>
        <w:t xml:space="preserve">arhain tulos saavutettiin tällä kertaa siten, että valittiin kapellimestari, joka ohjasi osan musiikillisia tapahtumia. Jere </w:t>
      </w:r>
      <w:r w:rsidR="006343A2">
        <w:rPr>
          <w:rFonts w:ascii="Helvetica" w:hAnsi="Helvetica" w:cs="Times New Roman"/>
          <w:color w:val="111111"/>
          <w:sz w:val="26"/>
          <w:szCs w:val="26"/>
          <w:lang w:eastAsia="fi-FI"/>
        </w:rPr>
        <w:t xml:space="preserve">Heiskanen onnistui oikein hyvin </w:t>
      </w:r>
      <w:r w:rsidR="00616405">
        <w:rPr>
          <w:rFonts w:ascii="Helvetica" w:hAnsi="Helvetica" w:cs="Times New Roman"/>
          <w:color w:val="111111"/>
          <w:sz w:val="26"/>
          <w:szCs w:val="26"/>
          <w:lang w:eastAsia="fi-FI"/>
        </w:rPr>
        <w:t>johtamisessa.</w:t>
      </w:r>
      <w:r w:rsidR="006343A2">
        <w:rPr>
          <w:rFonts w:ascii="Helvetica" w:hAnsi="Helvetica" w:cs="Times New Roman"/>
          <w:color w:val="111111"/>
          <w:sz w:val="26"/>
          <w:szCs w:val="26"/>
          <w:lang w:eastAsia="fi-FI"/>
        </w:rPr>
        <w:t xml:space="preserve"> </w:t>
      </w:r>
      <w:r w:rsidR="00581A38">
        <w:rPr>
          <w:rFonts w:ascii="Helvetica" w:hAnsi="Helvetica" w:cs="Times New Roman"/>
          <w:color w:val="111111"/>
          <w:sz w:val="26"/>
          <w:szCs w:val="26"/>
          <w:lang w:eastAsia="fi-FI"/>
        </w:rPr>
        <w:t>Jatkossa voi</w:t>
      </w:r>
      <w:r w:rsidR="00616405">
        <w:rPr>
          <w:rFonts w:ascii="Helvetica" w:hAnsi="Helvetica" w:cs="Times New Roman"/>
          <w:color w:val="111111"/>
          <w:sz w:val="26"/>
          <w:szCs w:val="26"/>
          <w:lang w:eastAsia="fi-FI"/>
        </w:rPr>
        <w:t xml:space="preserve"> antaa muidenkin soittajien, jos halukkuutta ilmenee kokeilla johtamista.</w:t>
      </w:r>
      <w:r w:rsidR="006343A2">
        <w:rPr>
          <w:rFonts w:ascii="Helvetica" w:hAnsi="Helvetica" w:cs="Times New Roman"/>
          <w:color w:val="111111"/>
          <w:sz w:val="26"/>
          <w:szCs w:val="26"/>
          <w:lang w:eastAsia="fi-FI"/>
        </w:rPr>
        <w:t xml:space="preserve"> Osan tapahtumat kannattaa ennakkoon suunnitella </w:t>
      </w:r>
      <w:r w:rsidR="00600A3C">
        <w:rPr>
          <w:rFonts w:ascii="Helvetica" w:hAnsi="Helvetica" w:cs="Times New Roman"/>
          <w:color w:val="111111"/>
          <w:sz w:val="26"/>
          <w:szCs w:val="26"/>
          <w:lang w:eastAsia="fi-FI"/>
        </w:rPr>
        <w:t xml:space="preserve">sen </w:t>
      </w:r>
      <w:r w:rsidR="006343A2">
        <w:rPr>
          <w:rFonts w:ascii="Helvetica" w:hAnsi="Helvetica" w:cs="Times New Roman"/>
          <w:color w:val="111111"/>
          <w:sz w:val="26"/>
          <w:szCs w:val="26"/>
          <w:lang w:eastAsia="fi-FI"/>
        </w:rPr>
        <w:t>lopetukseen saakka. Esitys on aina asia erikseen, mutta kun on suunnitelma olemassa, soittajat saavat itseluottamusta tekemiseen.</w:t>
      </w:r>
    </w:p>
    <w:p w14:paraId="40069D4A" w14:textId="001339A3" w:rsidR="00051D2A" w:rsidRDefault="006343A2" w:rsidP="00062CE2">
      <w:pPr>
        <w:spacing w:after="360" w:line="433" w:lineRule="atLeast"/>
        <w:ind w:left="720"/>
        <w:rPr>
          <w:rFonts w:ascii="Helvetica" w:hAnsi="Helvetica" w:cs="Times New Roman"/>
          <w:color w:val="111111"/>
          <w:sz w:val="26"/>
          <w:szCs w:val="26"/>
          <w:lang w:eastAsia="fi-FI"/>
        </w:rPr>
      </w:pPr>
      <w:r>
        <w:rPr>
          <w:rFonts w:ascii="Helvetica" w:hAnsi="Helvetica" w:cs="Times New Roman"/>
          <w:color w:val="111111"/>
          <w:sz w:val="26"/>
          <w:szCs w:val="26"/>
          <w:lang w:eastAsia="fi-FI"/>
        </w:rPr>
        <w:t>Meillä tänään</w:t>
      </w:r>
      <w:r w:rsidR="00671000">
        <w:rPr>
          <w:rFonts w:ascii="Helvetica" w:hAnsi="Helvetica" w:cs="Times New Roman"/>
          <w:color w:val="111111"/>
          <w:sz w:val="26"/>
          <w:szCs w:val="26"/>
          <w:lang w:eastAsia="fi-FI"/>
        </w:rPr>
        <w:t xml:space="preserve"> oli esimerkiksi seuraava</w:t>
      </w:r>
      <w:r w:rsidR="00051D2A">
        <w:rPr>
          <w:rFonts w:ascii="Helvetica" w:hAnsi="Helvetica" w:cs="Times New Roman"/>
          <w:color w:val="111111"/>
          <w:sz w:val="26"/>
          <w:szCs w:val="26"/>
          <w:lang w:eastAsia="fi-FI"/>
        </w:rPr>
        <w:t>nlainen</w:t>
      </w:r>
      <w:r w:rsidR="00062CE2">
        <w:rPr>
          <w:rFonts w:ascii="Helvetica" w:hAnsi="Helvetica" w:cs="Times New Roman"/>
          <w:color w:val="111111"/>
          <w:sz w:val="26"/>
          <w:szCs w:val="26"/>
          <w:lang w:eastAsia="fi-FI"/>
        </w:rPr>
        <w:t xml:space="preserve"> suunnitelma. Osa alkoi</w:t>
      </w:r>
      <w:r>
        <w:rPr>
          <w:rFonts w:ascii="Helvetica" w:hAnsi="Helvetica" w:cs="Times New Roman"/>
          <w:color w:val="111111"/>
          <w:sz w:val="26"/>
          <w:szCs w:val="26"/>
          <w:lang w:eastAsia="fi-FI"/>
        </w:rPr>
        <w:t xml:space="preserve"> ja </w:t>
      </w:r>
      <w:r w:rsidR="00062CE2">
        <w:rPr>
          <w:rFonts w:ascii="Helvetica" w:hAnsi="Helvetica" w:cs="Times New Roman"/>
          <w:color w:val="111111"/>
          <w:sz w:val="26"/>
          <w:szCs w:val="26"/>
          <w:lang w:eastAsia="fi-FI"/>
        </w:rPr>
        <w:t>loppui siten, että sen aloitti ja lopetti</w:t>
      </w:r>
      <w:r>
        <w:rPr>
          <w:rFonts w:ascii="Helvetica" w:hAnsi="Helvetica" w:cs="Times New Roman"/>
          <w:color w:val="111111"/>
          <w:sz w:val="26"/>
          <w:szCs w:val="26"/>
          <w:lang w:eastAsia="fi-FI"/>
        </w:rPr>
        <w:t xml:space="preserve"> yksi soittaja (voi olla sama henkilö).</w:t>
      </w:r>
      <w:r w:rsidR="00051D2A">
        <w:rPr>
          <w:rFonts w:ascii="Helvetica" w:hAnsi="Helvetica" w:cs="Times New Roman"/>
          <w:color w:val="111111"/>
          <w:sz w:val="26"/>
          <w:szCs w:val="26"/>
          <w:lang w:eastAsia="fi-FI"/>
        </w:rPr>
        <w:t xml:space="preserve"> Alku ja loppu </w:t>
      </w:r>
      <w:r w:rsidR="00062CE2">
        <w:rPr>
          <w:rFonts w:ascii="Helvetica" w:hAnsi="Helvetica" w:cs="Times New Roman"/>
          <w:color w:val="111111"/>
          <w:sz w:val="26"/>
          <w:szCs w:val="26"/>
          <w:lang w:eastAsia="fi-FI"/>
        </w:rPr>
        <w:t>soivat myös pianissimo, hyvin hiljaa. Vähitellen osassa alkoi</w:t>
      </w:r>
      <w:r w:rsidR="00051D2A">
        <w:rPr>
          <w:rFonts w:ascii="Helvetica" w:hAnsi="Helvetica" w:cs="Times New Roman"/>
          <w:color w:val="111111"/>
          <w:sz w:val="26"/>
          <w:szCs w:val="26"/>
          <w:lang w:eastAsia="fi-FI"/>
        </w:rPr>
        <w:t xml:space="preserve"> tapahtua dynaamisia vaihteluita. Onko osan dynaaminen huippukohta ennen pulssin löytymistä vai sen jälkeen? Se jäi käytännössä sopimatta ihan </w:t>
      </w:r>
      <w:r w:rsidR="00062CE2">
        <w:rPr>
          <w:rFonts w:ascii="Helvetica" w:hAnsi="Helvetica" w:cs="Times New Roman"/>
          <w:color w:val="111111"/>
          <w:sz w:val="26"/>
          <w:szCs w:val="26"/>
          <w:lang w:eastAsia="fi-FI"/>
        </w:rPr>
        <w:t xml:space="preserve">tarkasti. Käytännössä osa sitten toteutui </w:t>
      </w:r>
      <w:r w:rsidR="00051D2A">
        <w:rPr>
          <w:rFonts w:ascii="Helvetica" w:hAnsi="Helvetica" w:cs="Times New Roman"/>
          <w:color w:val="111111"/>
          <w:sz w:val="26"/>
          <w:szCs w:val="26"/>
          <w:lang w:eastAsia="fi-FI"/>
        </w:rPr>
        <w:t>ihan eri tavalla, varsi</w:t>
      </w:r>
      <w:r w:rsidR="00600A3C">
        <w:rPr>
          <w:rFonts w:ascii="Helvetica" w:hAnsi="Helvetica" w:cs="Times New Roman"/>
          <w:color w:val="111111"/>
          <w:sz w:val="26"/>
          <w:szCs w:val="26"/>
          <w:lang w:eastAsia="fi-FI"/>
        </w:rPr>
        <w:t>nkin kun se sitten johdettiin, m</w:t>
      </w:r>
      <w:r w:rsidR="00051D2A">
        <w:rPr>
          <w:rFonts w:ascii="Helvetica" w:hAnsi="Helvetica" w:cs="Times New Roman"/>
          <w:color w:val="111111"/>
          <w:sz w:val="26"/>
          <w:szCs w:val="26"/>
          <w:lang w:eastAsia="fi-FI"/>
        </w:rPr>
        <w:t>utta oli tehty ainakin suunnitelmia ja valmistauduttu.</w:t>
      </w:r>
    </w:p>
    <w:p w14:paraId="58692E39" w14:textId="5F374415" w:rsidR="00062CE2" w:rsidRDefault="00051D2A" w:rsidP="00600A3C">
      <w:pPr>
        <w:spacing w:after="360" w:line="433" w:lineRule="atLeast"/>
        <w:ind w:left="720"/>
        <w:rPr>
          <w:rFonts w:ascii="Helvetica" w:hAnsi="Helvetica" w:cs="Times New Roman"/>
          <w:color w:val="111111"/>
          <w:sz w:val="26"/>
          <w:szCs w:val="26"/>
          <w:lang w:eastAsia="fi-FI"/>
        </w:rPr>
      </w:pPr>
      <w:r>
        <w:rPr>
          <w:rFonts w:ascii="Helvetica" w:hAnsi="Helvetica" w:cs="Times New Roman"/>
          <w:color w:val="111111"/>
          <w:sz w:val="26"/>
          <w:szCs w:val="26"/>
          <w:lang w:eastAsia="fi-FI"/>
        </w:rPr>
        <w:t xml:space="preserve">Toinen osa oli nimeltään Follow John. Jälleen sovelsin edellä mainittua lähdettä. Valitsimme aluksi </w:t>
      </w:r>
      <w:r w:rsidR="00062CE2">
        <w:rPr>
          <w:rFonts w:ascii="Helvetica" w:hAnsi="Helvetica" w:cs="Times New Roman"/>
          <w:color w:val="111111"/>
          <w:sz w:val="26"/>
          <w:szCs w:val="26"/>
          <w:lang w:eastAsia="fi-FI"/>
        </w:rPr>
        <w:t xml:space="preserve">johtajan (leadaajan), </w:t>
      </w:r>
      <w:r>
        <w:rPr>
          <w:rFonts w:ascii="Helvetica" w:hAnsi="Helvetica" w:cs="Times New Roman"/>
          <w:color w:val="111111"/>
          <w:sz w:val="26"/>
          <w:szCs w:val="26"/>
          <w:lang w:eastAsia="fi-FI"/>
        </w:rPr>
        <w:t xml:space="preserve">jota muut seurasivat ja imitoivat. Matkittiin siis lähinnä rytmiä ja melodisten motiivien suuntia, ovatko </w:t>
      </w:r>
      <w:r w:rsidR="00083FE0">
        <w:rPr>
          <w:rFonts w:ascii="Helvetica" w:hAnsi="Helvetica" w:cs="Times New Roman"/>
          <w:color w:val="111111"/>
          <w:sz w:val="26"/>
          <w:szCs w:val="26"/>
          <w:lang w:eastAsia="fi-FI"/>
        </w:rPr>
        <w:t>ylös</w:t>
      </w:r>
      <w:r w:rsidR="00CC53D8">
        <w:rPr>
          <w:rFonts w:ascii="Helvetica" w:hAnsi="Helvetica" w:cs="Times New Roman"/>
          <w:color w:val="111111"/>
          <w:sz w:val="26"/>
          <w:szCs w:val="26"/>
          <w:lang w:eastAsia="fi-FI"/>
        </w:rPr>
        <w:t xml:space="preserve"> </w:t>
      </w:r>
      <w:r w:rsidR="007C3B4E">
        <w:rPr>
          <w:rFonts w:ascii="Helvetica" w:hAnsi="Helvetica" w:cs="Times New Roman"/>
          <w:color w:val="111111"/>
          <w:sz w:val="26"/>
          <w:szCs w:val="26"/>
          <w:lang w:eastAsia="fi-FI"/>
        </w:rPr>
        <w:t>-</w:t>
      </w:r>
      <w:r>
        <w:rPr>
          <w:rFonts w:ascii="Helvetica" w:hAnsi="Helvetica" w:cs="Times New Roman"/>
          <w:color w:val="111111"/>
          <w:sz w:val="26"/>
          <w:szCs w:val="26"/>
          <w:lang w:eastAsia="fi-FI"/>
        </w:rPr>
        <w:t xml:space="preserve">vai alaspäin suuntautuvia. Päätimme myös, että katsekontaktilla </w:t>
      </w:r>
      <w:r w:rsidR="00062CE2">
        <w:rPr>
          <w:rFonts w:ascii="Helvetica" w:hAnsi="Helvetica" w:cs="Times New Roman"/>
          <w:color w:val="111111"/>
          <w:sz w:val="26"/>
          <w:szCs w:val="26"/>
          <w:lang w:eastAsia="fi-FI"/>
        </w:rPr>
        <w:t>saattoi luovuttaa johtajan</w:t>
      </w:r>
      <w:r w:rsidR="003C1E1B">
        <w:rPr>
          <w:rFonts w:ascii="Helvetica" w:hAnsi="Helvetica" w:cs="Times New Roman"/>
          <w:color w:val="111111"/>
          <w:sz w:val="26"/>
          <w:szCs w:val="26"/>
          <w:lang w:eastAsia="fi-FI"/>
        </w:rPr>
        <w:t xml:space="preserve"> roolin toiselle.</w:t>
      </w:r>
      <w:r w:rsidR="00062CE2">
        <w:rPr>
          <w:rFonts w:ascii="Helvetica" w:hAnsi="Helvetica" w:cs="Times New Roman"/>
          <w:color w:val="111111"/>
          <w:sz w:val="26"/>
          <w:szCs w:val="26"/>
          <w:lang w:eastAsia="fi-FI"/>
        </w:rPr>
        <w:t xml:space="preserve"> Osaan saatiin mielestäni hieno latautunut, energinen ja eteenpäin suuntautuva positiivinen tunnelma. Näissä kaikissa edellä mainituissa harjoituksissa oli </w:t>
      </w:r>
      <w:r w:rsidR="004B008D">
        <w:rPr>
          <w:rFonts w:ascii="Helvetica" w:hAnsi="Helvetica" w:cs="Times New Roman"/>
          <w:color w:val="111111"/>
          <w:sz w:val="26"/>
          <w:szCs w:val="26"/>
          <w:lang w:eastAsia="fi-FI"/>
        </w:rPr>
        <w:t xml:space="preserve">opiskelijoille </w:t>
      </w:r>
      <w:r w:rsidR="00062CE2">
        <w:rPr>
          <w:rFonts w:ascii="Helvetica" w:hAnsi="Helvetica" w:cs="Times New Roman"/>
          <w:color w:val="111111"/>
          <w:sz w:val="26"/>
          <w:szCs w:val="26"/>
          <w:lang w:eastAsia="fi-FI"/>
        </w:rPr>
        <w:t>annettu selviä ohjeita ja rajoja. Tämä perustuu siihen ajatukseen, että on yleensä</w:t>
      </w:r>
      <w:r w:rsidR="00062CE2" w:rsidRPr="00D60C81">
        <w:rPr>
          <w:rFonts w:ascii="Helvetica" w:hAnsi="Helvetica" w:cs="Times New Roman"/>
          <w:color w:val="111111"/>
          <w:sz w:val="26"/>
          <w:szCs w:val="26"/>
          <w:lang w:eastAsia="fi-FI"/>
        </w:rPr>
        <w:t xml:space="preserve"> helpompaa olla luova, k</w:t>
      </w:r>
      <w:r w:rsidR="00062CE2">
        <w:rPr>
          <w:rFonts w:ascii="Helvetica" w:hAnsi="Helvetica" w:cs="Times New Roman"/>
          <w:color w:val="111111"/>
          <w:sz w:val="26"/>
          <w:szCs w:val="26"/>
          <w:lang w:eastAsia="fi-FI"/>
        </w:rPr>
        <w:t>un on rajat! </w:t>
      </w:r>
    </w:p>
    <w:p w14:paraId="780535C3" w14:textId="77777777" w:rsidR="00117367" w:rsidRPr="00B12768" w:rsidRDefault="007B7083" w:rsidP="00B12768">
      <w:pPr>
        <w:numPr>
          <w:ilvl w:val="0"/>
          <w:numId w:val="3"/>
        </w:numPr>
        <w:spacing w:after="360" w:line="433" w:lineRule="atLeast"/>
        <w:rPr>
          <w:rFonts w:ascii="Helvetica" w:hAnsi="Helvetica" w:cs="Times New Roman"/>
          <w:color w:val="111111"/>
          <w:sz w:val="26"/>
          <w:szCs w:val="26"/>
          <w:lang w:eastAsia="fi-FI"/>
        </w:rPr>
      </w:pPr>
      <w:r>
        <w:rPr>
          <w:rFonts w:ascii="Helvetica" w:hAnsi="Helvetica" w:cs="Times New Roman"/>
          <w:noProof/>
          <w:color w:val="111111"/>
          <w:sz w:val="26"/>
          <w:szCs w:val="26"/>
          <w:lang w:eastAsia="fi-FI"/>
        </w:rPr>
        <w:drawing>
          <wp:anchor distT="0" distB="0" distL="114300" distR="114300" simplePos="0" relativeHeight="251659264" behindDoc="0" locked="0" layoutInCell="1" allowOverlap="1" wp14:anchorId="0940E680" wp14:editId="26512746">
            <wp:simplePos x="0" y="0"/>
            <wp:positionH relativeFrom="column">
              <wp:posOffset>3528060</wp:posOffset>
            </wp:positionH>
            <wp:positionV relativeFrom="paragraph">
              <wp:posOffset>-254000</wp:posOffset>
            </wp:positionV>
            <wp:extent cx="2355850" cy="2887980"/>
            <wp:effectExtent l="0" t="12065" r="0" b="0"/>
            <wp:wrapTight wrapText="bothSides">
              <wp:wrapPolygon edited="0">
                <wp:start x="-111" y="21510"/>
                <wp:lineTo x="21315" y="21510"/>
                <wp:lineTo x="21315" y="233"/>
                <wp:lineTo x="-111" y="233"/>
                <wp:lineTo x="-111" y="21510"/>
              </wp:wrapPolygon>
            </wp:wrapTight>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028_193840.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2355850" cy="2887980"/>
                    </a:xfrm>
                    <a:prstGeom prst="rect">
                      <a:avLst/>
                    </a:prstGeom>
                  </pic:spPr>
                </pic:pic>
              </a:graphicData>
            </a:graphic>
            <wp14:sizeRelH relativeFrom="page">
              <wp14:pctWidth>0</wp14:pctWidth>
            </wp14:sizeRelH>
            <wp14:sizeRelV relativeFrom="page">
              <wp14:pctHeight>0</wp14:pctHeight>
            </wp14:sizeRelV>
          </wp:anchor>
        </w:drawing>
      </w:r>
      <w:r w:rsidR="004B008D">
        <w:rPr>
          <w:rFonts w:ascii="Helvetica" w:hAnsi="Helvetica" w:cs="Times New Roman"/>
          <w:color w:val="111111"/>
          <w:sz w:val="26"/>
          <w:szCs w:val="26"/>
          <w:lang w:eastAsia="fi-FI"/>
        </w:rPr>
        <w:t>Seuraavaksi oli aika siirtyä adjektiivitarinan pariin. Oli sovittu etukäteen, että kirjoitetaan pieni tarina, jossa adjektiivien paikat jätetään tyhjiksi. Hieno tarina oli syntynyt Laura Shaheenin ja Ronja Tuppuraisen toimesta. Tänään</w:t>
      </w:r>
      <w:r w:rsidR="00545FD4">
        <w:rPr>
          <w:rFonts w:ascii="Helvetica" w:hAnsi="Helvetica" w:cs="Times New Roman"/>
          <w:color w:val="111111"/>
          <w:sz w:val="26"/>
          <w:szCs w:val="26"/>
          <w:lang w:eastAsia="fi-FI"/>
        </w:rPr>
        <w:t xml:space="preserve"> tarinaan</w:t>
      </w:r>
      <w:r w:rsidR="004B008D">
        <w:rPr>
          <w:rFonts w:ascii="Helvetica" w:hAnsi="Helvetica" w:cs="Times New Roman"/>
          <w:color w:val="111111"/>
          <w:sz w:val="26"/>
          <w:szCs w:val="26"/>
          <w:lang w:eastAsia="fi-FI"/>
        </w:rPr>
        <w:t xml:space="preserve"> improvisoitu musiikki oli nk. vapaata. Itse asiassa, kun esi</w:t>
      </w:r>
      <w:r w:rsidR="00545FD4">
        <w:rPr>
          <w:rFonts w:ascii="Helvetica" w:hAnsi="Helvetica" w:cs="Times New Roman"/>
          <w:color w:val="111111"/>
          <w:sz w:val="26"/>
          <w:szCs w:val="26"/>
          <w:lang w:eastAsia="fi-FI"/>
        </w:rPr>
        <w:t>tin ajatuksen, että voisiko se pohjautua</w:t>
      </w:r>
      <w:r w:rsidR="004B008D">
        <w:rPr>
          <w:rFonts w:ascii="Helvetica" w:hAnsi="Helvetica" w:cs="Times New Roman"/>
          <w:color w:val="111111"/>
          <w:sz w:val="26"/>
          <w:szCs w:val="26"/>
          <w:lang w:eastAsia="fi-FI"/>
        </w:rPr>
        <w:t xml:space="preserve"> esimerkiksi asteikkoon, moni oli sitä mieltä, että mieluummin ihan vapaata. Katsoimme porukalla keväällä 2017 taltioidusta konsertista: ”Sävellyksiä ja äänimaisemia” You Tubesta esimerkin, kuinka toteutimme sen silloin.</w:t>
      </w:r>
      <w:r w:rsidR="00600A3C">
        <w:rPr>
          <w:rFonts w:ascii="Helvetica" w:hAnsi="Helvetica" w:cs="Times New Roman"/>
          <w:color w:val="111111"/>
          <w:sz w:val="26"/>
          <w:szCs w:val="26"/>
          <w:lang w:eastAsia="fi-FI"/>
        </w:rPr>
        <w:t xml:space="preserve"> </w:t>
      </w:r>
      <w:hyperlink r:id="rId10" w:history="1">
        <w:r w:rsidR="00736188" w:rsidRPr="00B12768">
          <w:rPr>
            <w:rStyle w:val="Hyperlinkki"/>
            <w:rFonts w:ascii="Helvetica" w:hAnsi="Helvetica" w:cs="Times New Roman"/>
            <w:sz w:val="26"/>
            <w:szCs w:val="26"/>
            <w:lang w:eastAsia="fi-FI"/>
          </w:rPr>
          <w:t>https://youtu.be/DaydIu9kMFQ</w:t>
        </w:r>
      </w:hyperlink>
    </w:p>
    <w:p w14:paraId="1050F66E" w14:textId="7D75CD7C" w:rsidR="00600A3C" w:rsidRDefault="00600A3C" w:rsidP="00AF2DA8">
      <w:pPr>
        <w:spacing w:after="360" w:line="433" w:lineRule="atLeast"/>
        <w:ind w:left="720"/>
        <w:rPr>
          <w:rFonts w:ascii="Helvetica" w:hAnsi="Helvetica" w:cs="Times New Roman"/>
          <w:color w:val="111111"/>
          <w:sz w:val="26"/>
          <w:szCs w:val="26"/>
          <w:lang w:eastAsia="fi-FI"/>
        </w:rPr>
      </w:pPr>
    </w:p>
    <w:p w14:paraId="26D3D195" w14:textId="6C562B86" w:rsidR="00AF2DA8" w:rsidRDefault="004B008D" w:rsidP="00600A3C">
      <w:pPr>
        <w:spacing w:after="360" w:line="433" w:lineRule="atLeast"/>
        <w:ind w:left="720"/>
        <w:rPr>
          <w:rFonts w:ascii="Helvetica" w:hAnsi="Helvetica" w:cs="Times New Roman"/>
          <w:color w:val="111111"/>
          <w:sz w:val="26"/>
          <w:szCs w:val="26"/>
          <w:lang w:eastAsia="fi-FI"/>
        </w:rPr>
      </w:pPr>
      <w:r>
        <w:rPr>
          <w:rFonts w:ascii="Helvetica" w:hAnsi="Helvetica" w:cs="Times New Roman"/>
          <w:color w:val="111111"/>
          <w:sz w:val="26"/>
          <w:szCs w:val="26"/>
          <w:lang w:eastAsia="fi-FI"/>
        </w:rPr>
        <w:t>Latvian matka lähestyy ja esiinnymme siellä ryhmänä ainakin kolmessa koululaiskonsertissa</w:t>
      </w:r>
      <w:r w:rsidR="00545FD4">
        <w:rPr>
          <w:rFonts w:ascii="Helvetica" w:hAnsi="Helvetica" w:cs="Times New Roman"/>
          <w:color w:val="111111"/>
          <w:sz w:val="26"/>
          <w:szCs w:val="26"/>
          <w:lang w:eastAsia="fi-FI"/>
        </w:rPr>
        <w:t>. S</w:t>
      </w:r>
      <w:r>
        <w:rPr>
          <w:rFonts w:ascii="Helvetica" w:hAnsi="Helvetica" w:cs="Times New Roman"/>
          <w:color w:val="111111"/>
          <w:sz w:val="26"/>
          <w:szCs w:val="26"/>
          <w:lang w:eastAsia="fi-FI"/>
        </w:rPr>
        <w:t>aavuttuamme Lielvardeen</w:t>
      </w:r>
      <w:r w:rsidR="00545FD4">
        <w:rPr>
          <w:rFonts w:ascii="Helvetica" w:hAnsi="Helvetica" w:cs="Times New Roman"/>
          <w:color w:val="111111"/>
          <w:sz w:val="26"/>
          <w:szCs w:val="26"/>
          <w:lang w:eastAsia="fi-FI"/>
        </w:rPr>
        <w:t xml:space="preserve"> maanantai-iltapäivällä 5.11. ovat kyseiset konsertit jo keskiviikko</w:t>
      </w:r>
      <w:r>
        <w:rPr>
          <w:rFonts w:ascii="Helvetica" w:hAnsi="Helvetica" w:cs="Times New Roman"/>
          <w:color w:val="111111"/>
          <w:sz w:val="26"/>
          <w:szCs w:val="26"/>
          <w:lang w:eastAsia="fi-FI"/>
        </w:rPr>
        <w:t xml:space="preserve">aamuna 7.11. </w:t>
      </w:r>
      <w:r w:rsidR="00545FD4">
        <w:rPr>
          <w:rFonts w:ascii="Helvetica" w:hAnsi="Helvetica" w:cs="Times New Roman"/>
          <w:color w:val="111111"/>
          <w:sz w:val="26"/>
          <w:szCs w:val="26"/>
          <w:lang w:eastAsia="fi-FI"/>
        </w:rPr>
        <w:t>Tämän esityksen haasteena on saada latvialaiset ystävämme ts. Lielvarden musiikkikoulun oppilaiden ryhmä nopeasti integroitua mukaan yhdessä soittamaan kanssamme. Liekö mahdollista, että esiinnymme ilman heitä, jos emme kerta kaikkiaan saa heitä nopeasti juoneen mukaan? Mielestäni tässä tehtävässä olisi esitykselle paljon etua siitä, jos saisi sovittua, että kaikki eivät soita</w:t>
      </w:r>
      <w:r>
        <w:rPr>
          <w:rFonts w:ascii="Helvetica" w:hAnsi="Helvetica" w:cs="Times New Roman"/>
          <w:color w:val="111111"/>
          <w:sz w:val="26"/>
          <w:szCs w:val="26"/>
          <w:lang w:eastAsia="fi-FI"/>
        </w:rPr>
        <w:t xml:space="preserve"> </w:t>
      </w:r>
      <w:r w:rsidR="00545FD4">
        <w:rPr>
          <w:rFonts w:ascii="Helvetica" w:hAnsi="Helvetica" w:cs="Times New Roman"/>
          <w:color w:val="111111"/>
          <w:sz w:val="26"/>
          <w:szCs w:val="26"/>
          <w:lang w:eastAsia="fi-FI"/>
        </w:rPr>
        <w:t xml:space="preserve">kaikissa väleissä. Muodostamme esitykseen pienryhmiä, jotka vuorollaan soittavat. Se antaa lisää värejä ja erilaisia sävyjä esitykseen, miksei jokin pienryhmä voi </w:t>
      </w:r>
      <w:r w:rsidR="00AE2F65">
        <w:rPr>
          <w:rFonts w:ascii="Helvetica" w:hAnsi="Helvetica" w:cs="Times New Roman"/>
          <w:color w:val="111111"/>
          <w:sz w:val="26"/>
          <w:szCs w:val="26"/>
          <w:lang w:eastAsia="fi-FI"/>
        </w:rPr>
        <w:t>soittaa,</w:t>
      </w:r>
      <w:r w:rsidR="00545FD4">
        <w:rPr>
          <w:rFonts w:ascii="Helvetica" w:hAnsi="Helvetica" w:cs="Times New Roman"/>
          <w:color w:val="111111"/>
          <w:sz w:val="26"/>
          <w:szCs w:val="26"/>
          <w:lang w:eastAsia="fi-FI"/>
        </w:rPr>
        <w:t xml:space="preserve"> vai</w:t>
      </w:r>
      <w:r w:rsidR="00AE2F65">
        <w:rPr>
          <w:rFonts w:ascii="Helvetica" w:hAnsi="Helvetica" w:cs="Times New Roman"/>
          <w:color w:val="111111"/>
          <w:sz w:val="26"/>
          <w:szCs w:val="26"/>
          <w:lang w:eastAsia="fi-FI"/>
        </w:rPr>
        <w:t>kka pentatonisella asteikolla. S</w:t>
      </w:r>
      <w:r w:rsidR="00545FD4">
        <w:rPr>
          <w:rFonts w:ascii="Helvetica" w:hAnsi="Helvetica" w:cs="Times New Roman"/>
          <w:color w:val="111111"/>
          <w:sz w:val="26"/>
          <w:szCs w:val="26"/>
          <w:lang w:eastAsia="fi-FI"/>
        </w:rPr>
        <w:t>en olemme</w:t>
      </w:r>
      <w:r w:rsidR="00131BC6">
        <w:rPr>
          <w:rFonts w:ascii="Helvetica" w:hAnsi="Helvetica" w:cs="Times New Roman"/>
          <w:color w:val="111111"/>
          <w:sz w:val="26"/>
          <w:szCs w:val="26"/>
          <w:lang w:eastAsia="fi-FI"/>
        </w:rPr>
        <w:t>kin</w:t>
      </w:r>
      <w:r w:rsidR="00545FD4">
        <w:rPr>
          <w:rFonts w:ascii="Helvetica" w:hAnsi="Helvetica" w:cs="Times New Roman"/>
          <w:color w:val="111111"/>
          <w:sz w:val="26"/>
          <w:szCs w:val="26"/>
          <w:lang w:eastAsia="fi-FI"/>
        </w:rPr>
        <w:t xml:space="preserve"> jo ottaneet</w:t>
      </w:r>
      <w:r w:rsidR="00AE2F65">
        <w:rPr>
          <w:rFonts w:ascii="Helvetica" w:hAnsi="Helvetica" w:cs="Times New Roman"/>
          <w:color w:val="111111"/>
          <w:sz w:val="26"/>
          <w:szCs w:val="26"/>
          <w:lang w:eastAsia="fi-FI"/>
        </w:rPr>
        <w:t xml:space="preserve"> tällä ryhmällä kivasti haltuun!</w:t>
      </w:r>
      <w:r w:rsidR="00545FD4">
        <w:rPr>
          <w:rFonts w:ascii="Helvetica" w:hAnsi="Helvetica" w:cs="Times New Roman"/>
          <w:color w:val="111111"/>
          <w:sz w:val="26"/>
          <w:szCs w:val="26"/>
          <w:lang w:eastAsia="fi-FI"/>
        </w:rPr>
        <w:t xml:space="preserve"> </w:t>
      </w:r>
      <w:r w:rsidR="00835053">
        <w:rPr>
          <w:rFonts w:ascii="Helvetica" w:hAnsi="Helvetica" w:cs="Times New Roman"/>
          <w:color w:val="111111"/>
          <w:sz w:val="26"/>
          <w:szCs w:val="26"/>
          <w:lang w:eastAsia="fi-FI"/>
        </w:rPr>
        <w:t xml:space="preserve"> Adjektiivit valitsimme sattumanvarisesti Aku Ankka aiheisista adjektiivikorteista. Edessä on vielä tarinan ja adjektiivien kääntäminen englanniksi ja latviaksi. Olisiko syytä heijastaa tarina esitystilanteessa dataprojektorilla seinälle, latviaksi käännettynä? </w:t>
      </w:r>
    </w:p>
    <w:p w14:paraId="21424B91" w14:textId="2DD61D21" w:rsidR="00835053" w:rsidRDefault="00600A3C" w:rsidP="001A7AD6">
      <w:pPr>
        <w:spacing w:after="360" w:line="433" w:lineRule="atLeast"/>
        <w:ind w:left="720"/>
        <w:rPr>
          <w:rFonts w:ascii="Helvetica" w:hAnsi="Helvetica" w:cs="Times New Roman"/>
          <w:color w:val="111111"/>
          <w:sz w:val="26"/>
          <w:szCs w:val="26"/>
          <w:lang w:eastAsia="fi-FI"/>
        </w:rPr>
      </w:pPr>
      <w:r>
        <w:rPr>
          <w:rFonts w:ascii="Helvetica" w:hAnsi="Helvetica" w:cs="Times New Roman"/>
          <w:color w:val="111111"/>
          <w:sz w:val="26"/>
          <w:szCs w:val="26"/>
          <w:lang w:eastAsia="fi-FI"/>
        </w:rPr>
        <w:t>Päivän v</w:t>
      </w:r>
      <w:r w:rsidR="00835053">
        <w:rPr>
          <w:rFonts w:ascii="Helvetica" w:hAnsi="Helvetica" w:cs="Times New Roman"/>
          <w:color w:val="111111"/>
          <w:sz w:val="26"/>
          <w:szCs w:val="26"/>
          <w:lang w:eastAsia="fi-FI"/>
        </w:rPr>
        <w:t>iime</w:t>
      </w:r>
      <w:r>
        <w:rPr>
          <w:rFonts w:ascii="Helvetica" w:hAnsi="Helvetica" w:cs="Times New Roman"/>
          <w:color w:val="111111"/>
          <w:sz w:val="26"/>
          <w:szCs w:val="26"/>
          <w:lang w:eastAsia="fi-FI"/>
        </w:rPr>
        <w:t>inen tehtävä pohjautui Terhi Pi</w:t>
      </w:r>
      <w:r w:rsidR="00814678">
        <w:rPr>
          <w:rFonts w:ascii="Helvetica" w:hAnsi="Helvetica" w:cs="Times New Roman"/>
          <w:color w:val="111111"/>
          <w:sz w:val="26"/>
          <w:szCs w:val="26"/>
          <w:lang w:eastAsia="fi-FI"/>
        </w:rPr>
        <w:t>ppurin esittelemään ideaan SÄPE - koulutuksessa. Tehtävässä</w:t>
      </w:r>
      <w:r w:rsidR="00835053">
        <w:rPr>
          <w:rFonts w:ascii="Helvetica" w:hAnsi="Helvetica" w:cs="Times New Roman"/>
          <w:color w:val="111111"/>
          <w:sz w:val="26"/>
          <w:szCs w:val="26"/>
          <w:lang w:eastAsia="fi-FI"/>
        </w:rPr>
        <w:t xml:space="preserve"> kuunnellaan </w:t>
      </w:r>
      <w:r w:rsidR="00835053" w:rsidRPr="00D60C81">
        <w:rPr>
          <w:rFonts w:ascii="Helvetica" w:hAnsi="Helvetica" w:cs="Times New Roman"/>
          <w:color w:val="111111"/>
          <w:sz w:val="26"/>
          <w:szCs w:val="26"/>
          <w:lang w:eastAsia="fi-FI"/>
        </w:rPr>
        <w:t>instrumentaalimusiikkia</w:t>
      </w:r>
      <w:r w:rsidR="00835053">
        <w:rPr>
          <w:rFonts w:ascii="Helvetica" w:hAnsi="Helvetica" w:cs="Times New Roman"/>
          <w:color w:val="111111"/>
          <w:sz w:val="26"/>
          <w:szCs w:val="26"/>
          <w:lang w:eastAsia="fi-FI"/>
        </w:rPr>
        <w:t xml:space="preserve"> ja kirjoitetaan </w:t>
      </w:r>
      <w:r w:rsidR="00835053" w:rsidRPr="00D60C81">
        <w:rPr>
          <w:rFonts w:ascii="Helvetica" w:hAnsi="Helvetica" w:cs="Times New Roman"/>
          <w:color w:val="111111"/>
          <w:sz w:val="26"/>
          <w:szCs w:val="26"/>
          <w:lang w:eastAsia="fi-FI"/>
        </w:rPr>
        <w:t>taululle musiikin herättämiä sanoja ja lauseita</w:t>
      </w:r>
      <w:r w:rsidR="00835053">
        <w:rPr>
          <w:rFonts w:ascii="Helvetica" w:hAnsi="Helvetica" w:cs="Times New Roman"/>
          <w:color w:val="111111"/>
          <w:sz w:val="26"/>
          <w:szCs w:val="26"/>
          <w:lang w:eastAsia="fi-FI"/>
        </w:rPr>
        <w:t>. Tämän jälkeen kaikki kirjoitta</w:t>
      </w:r>
      <w:r w:rsidR="00835053" w:rsidRPr="00D60C81">
        <w:rPr>
          <w:rFonts w:ascii="Helvetica" w:hAnsi="Helvetica" w:cs="Times New Roman"/>
          <w:color w:val="111111"/>
          <w:sz w:val="26"/>
          <w:szCs w:val="26"/>
          <w:lang w:eastAsia="fi-FI"/>
        </w:rPr>
        <w:t>vat näiden pohj</w:t>
      </w:r>
      <w:r w:rsidR="00835053">
        <w:rPr>
          <w:rFonts w:ascii="Helvetica" w:hAnsi="Helvetica" w:cs="Times New Roman"/>
          <w:color w:val="111111"/>
          <w:sz w:val="26"/>
          <w:szCs w:val="26"/>
          <w:lang w:eastAsia="fi-FI"/>
        </w:rPr>
        <w:t>alta tarinat, jotka sekoitetaan</w:t>
      </w:r>
      <w:r w:rsidR="00835053" w:rsidRPr="00D60C81">
        <w:rPr>
          <w:rFonts w:ascii="Helvetica" w:hAnsi="Helvetica" w:cs="Times New Roman"/>
          <w:color w:val="111111"/>
          <w:sz w:val="26"/>
          <w:szCs w:val="26"/>
          <w:lang w:eastAsia="fi-FI"/>
        </w:rPr>
        <w:t xml:space="preserve"> keskenään</w:t>
      </w:r>
      <w:r w:rsidR="00835053">
        <w:rPr>
          <w:rFonts w:ascii="Helvetica" w:hAnsi="Helvetica" w:cs="Times New Roman"/>
          <w:color w:val="111111"/>
          <w:sz w:val="26"/>
          <w:szCs w:val="26"/>
          <w:lang w:eastAsia="fi-FI"/>
        </w:rPr>
        <w:t>. Kaikkien tarinoista seulotaan</w:t>
      </w:r>
      <w:r w:rsidR="00AF4883">
        <w:rPr>
          <w:rFonts w:ascii="Helvetica" w:hAnsi="Helvetica" w:cs="Times New Roman"/>
          <w:color w:val="111111"/>
          <w:sz w:val="26"/>
          <w:szCs w:val="26"/>
          <w:lang w:eastAsia="fi-FI"/>
        </w:rPr>
        <w:t>, eritellää</w:t>
      </w:r>
      <w:r w:rsidR="00835053">
        <w:rPr>
          <w:rFonts w:ascii="Helvetica" w:hAnsi="Helvetica" w:cs="Times New Roman"/>
          <w:color w:val="111111"/>
          <w:sz w:val="26"/>
          <w:szCs w:val="26"/>
          <w:lang w:eastAsia="fi-FI"/>
        </w:rPr>
        <w:t xml:space="preserve">n sopivia lyriikoita </w:t>
      </w:r>
      <w:r w:rsidR="00835053" w:rsidRPr="00D60C81">
        <w:rPr>
          <w:rFonts w:ascii="Helvetica" w:hAnsi="Helvetica" w:cs="Times New Roman"/>
          <w:color w:val="111111"/>
          <w:sz w:val="26"/>
          <w:szCs w:val="26"/>
          <w:lang w:eastAsia="fi-FI"/>
        </w:rPr>
        <w:t>kolmen hengen ryhmissä uusiin kappaleisiin</w:t>
      </w:r>
      <w:r w:rsidR="00835053">
        <w:rPr>
          <w:rFonts w:ascii="Helvetica" w:hAnsi="Helvetica" w:cs="Times New Roman"/>
          <w:color w:val="111111"/>
          <w:sz w:val="26"/>
          <w:szCs w:val="26"/>
          <w:lang w:eastAsia="fi-FI"/>
        </w:rPr>
        <w:t>. Tällä tavoin tietysti voi tehdä sävellettävään kappaleeseen lyriikan</w:t>
      </w:r>
      <w:r w:rsidR="00AF4883">
        <w:rPr>
          <w:rFonts w:ascii="Helvetica" w:hAnsi="Helvetica" w:cs="Times New Roman"/>
          <w:color w:val="111111"/>
          <w:sz w:val="26"/>
          <w:szCs w:val="26"/>
          <w:lang w:eastAsia="fi-FI"/>
        </w:rPr>
        <w:t>, mutta s</w:t>
      </w:r>
      <w:r w:rsidR="00835053" w:rsidRPr="00D60C81">
        <w:rPr>
          <w:rFonts w:ascii="Helvetica" w:hAnsi="Helvetica" w:cs="Times New Roman"/>
          <w:color w:val="111111"/>
          <w:sz w:val="26"/>
          <w:szCs w:val="26"/>
          <w:lang w:eastAsia="fi-FI"/>
        </w:rPr>
        <w:t>anojen ja tarinoiden tuomaa inspiraatiota voi käyttää yhtä hyvin instrumentaalimusiikin tekemiseen.</w:t>
      </w:r>
      <w:r w:rsidR="00AF4883" w:rsidRPr="00AF4883">
        <w:rPr>
          <w:rFonts w:ascii="Helvetica" w:hAnsi="Helvetica" w:cs="Times New Roman"/>
          <w:color w:val="111111"/>
          <w:sz w:val="26"/>
          <w:szCs w:val="26"/>
          <w:lang w:eastAsia="fi-FI"/>
        </w:rPr>
        <w:t xml:space="preserve"> </w:t>
      </w:r>
      <w:r w:rsidR="003C3F1D">
        <w:rPr>
          <w:rFonts w:ascii="Helvetica" w:hAnsi="Helvetica" w:cs="Times New Roman"/>
          <w:color w:val="111111"/>
          <w:sz w:val="26"/>
          <w:szCs w:val="26"/>
          <w:lang w:eastAsia="fi-FI"/>
        </w:rPr>
        <w:t>Toimii</w:t>
      </w:r>
      <w:r w:rsidR="00AF4883">
        <w:rPr>
          <w:rFonts w:ascii="Helvetica" w:hAnsi="Helvetica" w:cs="Times New Roman"/>
          <w:color w:val="111111"/>
          <w:sz w:val="26"/>
          <w:szCs w:val="26"/>
          <w:lang w:eastAsia="fi-FI"/>
        </w:rPr>
        <w:t xml:space="preserve"> hyvin, </w:t>
      </w:r>
      <w:r w:rsidR="00AF4883" w:rsidRPr="00D60C81">
        <w:rPr>
          <w:rFonts w:ascii="Helvetica" w:hAnsi="Helvetica" w:cs="Times New Roman"/>
          <w:color w:val="111111"/>
          <w:sz w:val="26"/>
          <w:szCs w:val="26"/>
          <w:lang w:eastAsia="fi-FI"/>
        </w:rPr>
        <w:t xml:space="preserve">kun soittajat ovat </w:t>
      </w:r>
      <w:r w:rsidR="00EE66B1">
        <w:rPr>
          <w:rFonts w:ascii="Helvetica" w:hAnsi="Helvetica" w:cs="Times New Roman"/>
          <w:color w:val="111111"/>
          <w:sz w:val="26"/>
          <w:szCs w:val="26"/>
          <w:lang w:eastAsia="fi-FI"/>
        </w:rPr>
        <w:t>”</w:t>
      </w:r>
      <w:r w:rsidR="00AF4883" w:rsidRPr="00D60C81">
        <w:rPr>
          <w:rFonts w:ascii="Helvetica" w:hAnsi="Helvetica" w:cs="Times New Roman"/>
          <w:color w:val="111111"/>
          <w:sz w:val="26"/>
          <w:szCs w:val="26"/>
          <w:lang w:eastAsia="fi-FI"/>
        </w:rPr>
        <w:t>improvisointi</w:t>
      </w:r>
      <w:r w:rsidR="00AF4883">
        <w:rPr>
          <w:rFonts w:ascii="Helvetica" w:hAnsi="Helvetica" w:cs="Times New Roman"/>
          <w:color w:val="111111"/>
          <w:sz w:val="26"/>
          <w:szCs w:val="26"/>
          <w:lang w:eastAsia="fi-FI"/>
        </w:rPr>
        <w:t>moodissa</w:t>
      </w:r>
      <w:r w:rsidR="00EE66B1">
        <w:rPr>
          <w:rFonts w:ascii="Helvetica" w:hAnsi="Helvetica" w:cs="Times New Roman"/>
          <w:color w:val="111111"/>
          <w:sz w:val="26"/>
          <w:szCs w:val="26"/>
          <w:lang w:eastAsia="fi-FI"/>
        </w:rPr>
        <w:t>”</w:t>
      </w:r>
      <w:r w:rsidR="00AF4883">
        <w:rPr>
          <w:rFonts w:ascii="Helvetica" w:hAnsi="Helvetica" w:cs="Times New Roman"/>
          <w:color w:val="111111"/>
          <w:sz w:val="26"/>
          <w:szCs w:val="26"/>
          <w:lang w:eastAsia="fi-FI"/>
        </w:rPr>
        <w:t xml:space="preserve"> läsnä.  </w:t>
      </w:r>
    </w:p>
    <w:p w14:paraId="6FA2079F" w14:textId="13401A30" w:rsidR="00AF4883" w:rsidRDefault="000A4FA4" w:rsidP="003C3F1D">
      <w:pPr>
        <w:spacing w:after="360" w:line="433" w:lineRule="atLeast"/>
        <w:ind w:left="720"/>
        <w:rPr>
          <w:rFonts w:ascii="Helvetica" w:hAnsi="Helvetica" w:cs="Times New Roman"/>
          <w:color w:val="111111"/>
          <w:sz w:val="26"/>
          <w:szCs w:val="26"/>
          <w:lang w:eastAsia="fi-FI"/>
        </w:rPr>
      </w:pPr>
      <w:r>
        <w:rPr>
          <w:rFonts w:ascii="Helvetica" w:hAnsi="Helvetica" w:cs="Times New Roman"/>
          <w:noProof/>
          <w:color w:val="111111"/>
          <w:sz w:val="26"/>
          <w:szCs w:val="26"/>
          <w:lang w:eastAsia="fi-FI"/>
        </w:rPr>
        <w:drawing>
          <wp:anchor distT="0" distB="0" distL="114300" distR="114300" simplePos="0" relativeHeight="251660288" behindDoc="0" locked="0" layoutInCell="1" allowOverlap="1" wp14:anchorId="116BE8C2" wp14:editId="34498A93">
            <wp:simplePos x="0" y="0"/>
            <wp:positionH relativeFrom="column">
              <wp:posOffset>518160</wp:posOffset>
            </wp:positionH>
            <wp:positionV relativeFrom="paragraph">
              <wp:posOffset>3800475</wp:posOffset>
            </wp:positionV>
            <wp:extent cx="3086100" cy="1536065"/>
            <wp:effectExtent l="0" t="0" r="12700" b="0"/>
            <wp:wrapTight wrapText="bothSides">
              <wp:wrapPolygon edited="0">
                <wp:start x="0" y="0"/>
                <wp:lineTo x="0" y="21073"/>
                <wp:lineTo x="21511" y="21073"/>
                <wp:lineTo x="21511" y="0"/>
                <wp:lineTo x="0" y="0"/>
              </wp:wrapPolygon>
            </wp:wrapTight>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27_143220.jpg"/>
                    <pic:cNvPicPr/>
                  </pic:nvPicPr>
                  <pic:blipFill>
                    <a:blip r:embed="rId11">
                      <a:extLst>
                        <a:ext uri="{28A0092B-C50C-407E-A947-70E740481C1C}">
                          <a14:useLocalDpi xmlns:a14="http://schemas.microsoft.com/office/drawing/2010/main" val="0"/>
                        </a:ext>
                      </a:extLst>
                    </a:blip>
                    <a:stretch>
                      <a:fillRect/>
                    </a:stretch>
                  </pic:blipFill>
                  <pic:spPr>
                    <a:xfrm>
                      <a:off x="0" y="0"/>
                      <a:ext cx="3086100" cy="1536065"/>
                    </a:xfrm>
                    <a:prstGeom prst="rect">
                      <a:avLst/>
                    </a:prstGeom>
                  </pic:spPr>
                </pic:pic>
              </a:graphicData>
            </a:graphic>
            <wp14:sizeRelH relativeFrom="page">
              <wp14:pctWidth>0</wp14:pctWidth>
            </wp14:sizeRelH>
            <wp14:sizeRelV relativeFrom="page">
              <wp14:pctHeight>0</wp14:pctHeight>
            </wp14:sizeRelV>
          </wp:anchor>
        </w:drawing>
      </w:r>
      <w:r w:rsidR="00AF4883">
        <w:rPr>
          <w:rFonts w:ascii="Helvetica" w:hAnsi="Helvetica" w:cs="Times New Roman"/>
          <w:color w:val="111111"/>
          <w:sz w:val="26"/>
          <w:szCs w:val="26"/>
          <w:lang w:eastAsia="fi-FI"/>
        </w:rPr>
        <w:t xml:space="preserve">Siirryimme jälleen muskariluokkaan ja olin valinnut kuunneltavaksi Ravi Shankarin ja </w:t>
      </w:r>
      <w:r w:rsidR="007A71D4">
        <w:rPr>
          <w:rFonts w:ascii="Helvetica" w:hAnsi="Helvetica" w:cs="Times New Roman"/>
          <w:color w:val="111111"/>
          <w:sz w:val="26"/>
          <w:szCs w:val="26"/>
          <w:lang w:eastAsia="fi-FI"/>
        </w:rPr>
        <w:t>Yehudi Menuhinin levyltä: West M</w:t>
      </w:r>
      <w:r w:rsidR="00AF4883">
        <w:rPr>
          <w:rFonts w:ascii="Helvetica" w:hAnsi="Helvetica" w:cs="Times New Roman"/>
          <w:color w:val="111111"/>
          <w:sz w:val="26"/>
          <w:szCs w:val="26"/>
          <w:lang w:eastAsia="fi-FI"/>
        </w:rPr>
        <w:t>eet East musiikkia. Muskariluokan taulu</w:t>
      </w:r>
      <w:r w:rsidR="007B7083">
        <w:rPr>
          <w:rFonts w:ascii="Helvetica" w:hAnsi="Helvetica" w:cs="Times New Roman"/>
          <w:noProof/>
          <w:color w:val="111111"/>
          <w:sz w:val="26"/>
          <w:szCs w:val="26"/>
          <w:lang w:eastAsia="fi-FI"/>
        </w:rPr>
        <w:drawing>
          <wp:anchor distT="0" distB="0" distL="114300" distR="114300" simplePos="0" relativeHeight="251661312" behindDoc="0" locked="0" layoutInCell="1" allowOverlap="1" wp14:anchorId="04560664" wp14:editId="2BB1EC34">
            <wp:simplePos x="0" y="0"/>
            <wp:positionH relativeFrom="column">
              <wp:posOffset>461010</wp:posOffset>
            </wp:positionH>
            <wp:positionV relativeFrom="paragraph">
              <wp:posOffset>832485</wp:posOffset>
            </wp:positionV>
            <wp:extent cx="4516755" cy="2279015"/>
            <wp:effectExtent l="0" t="0" r="4445" b="6985"/>
            <wp:wrapTight wrapText="bothSides">
              <wp:wrapPolygon edited="0">
                <wp:start x="0" y="0"/>
                <wp:lineTo x="0" y="21425"/>
                <wp:lineTo x="21500" y="21425"/>
                <wp:lineTo x="21500" y="0"/>
                <wp:lineTo x="0" y="0"/>
              </wp:wrapPolygon>
            </wp:wrapTight>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1027_142448.jpg"/>
                    <pic:cNvPicPr/>
                  </pic:nvPicPr>
                  <pic:blipFill>
                    <a:blip r:embed="rId12">
                      <a:extLst>
                        <a:ext uri="{28A0092B-C50C-407E-A947-70E740481C1C}">
                          <a14:useLocalDpi xmlns:a14="http://schemas.microsoft.com/office/drawing/2010/main" val="0"/>
                        </a:ext>
                      </a:extLst>
                    </a:blip>
                    <a:stretch>
                      <a:fillRect/>
                    </a:stretch>
                  </pic:blipFill>
                  <pic:spPr>
                    <a:xfrm>
                      <a:off x="0" y="0"/>
                      <a:ext cx="4516755" cy="2279015"/>
                    </a:xfrm>
                    <a:prstGeom prst="rect">
                      <a:avLst/>
                    </a:prstGeom>
                  </pic:spPr>
                </pic:pic>
              </a:graphicData>
            </a:graphic>
            <wp14:sizeRelH relativeFrom="page">
              <wp14:pctWidth>0</wp14:pctWidth>
            </wp14:sizeRelH>
            <wp14:sizeRelV relativeFrom="page">
              <wp14:pctHeight>0</wp14:pctHeight>
            </wp14:sizeRelV>
          </wp:anchor>
        </w:drawing>
      </w:r>
      <w:r w:rsidR="00AF4883">
        <w:rPr>
          <w:rFonts w:ascii="Helvetica" w:hAnsi="Helvetica" w:cs="Times New Roman"/>
          <w:color w:val="111111"/>
          <w:sz w:val="26"/>
          <w:szCs w:val="26"/>
          <w:lang w:eastAsia="fi-FI"/>
        </w:rPr>
        <w:t xml:space="preserve"> täyttyi ääriään myöten sanoista ja lauseen pätkistä noin kuusi minuuttia kestäneen kap</w:t>
      </w:r>
      <w:r w:rsidR="00EE66B1">
        <w:rPr>
          <w:rFonts w:ascii="Helvetica" w:hAnsi="Helvetica" w:cs="Times New Roman"/>
          <w:color w:val="111111"/>
          <w:sz w:val="26"/>
          <w:szCs w:val="26"/>
          <w:lang w:eastAsia="fi-FI"/>
        </w:rPr>
        <w:t>paleen aikana</w:t>
      </w:r>
      <w:r w:rsidR="003C3F1D">
        <w:rPr>
          <w:rFonts w:ascii="Helvetica" w:hAnsi="Helvetica" w:cs="Times New Roman"/>
          <w:color w:val="111111"/>
          <w:sz w:val="26"/>
          <w:szCs w:val="26"/>
          <w:lang w:eastAsia="fi-FI"/>
        </w:rPr>
        <w:t>. T</w:t>
      </w:r>
      <w:r w:rsidR="00AF4883">
        <w:rPr>
          <w:rFonts w:ascii="Helvetica" w:hAnsi="Helvetica" w:cs="Times New Roman"/>
          <w:color w:val="111111"/>
          <w:sz w:val="26"/>
          <w:szCs w:val="26"/>
          <w:lang w:eastAsia="fi-FI"/>
        </w:rPr>
        <w:t>arinoita alkoi syntyä valtavan innostuksen siivittäminä</w:t>
      </w:r>
      <w:r w:rsidR="003C3F1D">
        <w:rPr>
          <w:rFonts w:ascii="Helvetica" w:hAnsi="Helvetica" w:cs="Times New Roman"/>
          <w:color w:val="111111"/>
          <w:sz w:val="26"/>
          <w:szCs w:val="26"/>
          <w:lang w:eastAsia="fi-FI"/>
        </w:rPr>
        <w:t>.</w:t>
      </w:r>
      <w:r w:rsidR="00EE66B1">
        <w:rPr>
          <w:rFonts w:ascii="Helvetica" w:hAnsi="Helvetica" w:cs="Times New Roman"/>
          <w:color w:val="111111"/>
          <w:sz w:val="26"/>
          <w:szCs w:val="26"/>
          <w:lang w:eastAsia="fi-FI"/>
        </w:rPr>
        <w:t xml:space="preserve"> </w:t>
      </w:r>
      <w:r w:rsidR="00AF4883">
        <w:rPr>
          <w:rFonts w:ascii="Helvetica" w:hAnsi="Helvetica" w:cs="Times New Roman"/>
          <w:color w:val="111111"/>
          <w:sz w:val="26"/>
          <w:szCs w:val="26"/>
          <w:lang w:eastAsia="fi-FI"/>
        </w:rPr>
        <w:t>Todella hienoja, mielikuvitu</w:t>
      </w:r>
      <w:r w:rsidR="003C3F1D">
        <w:rPr>
          <w:rFonts w:ascii="Helvetica" w:hAnsi="Helvetica" w:cs="Times New Roman"/>
          <w:color w:val="111111"/>
          <w:sz w:val="26"/>
          <w:szCs w:val="26"/>
          <w:lang w:eastAsia="fi-FI"/>
        </w:rPr>
        <w:t>ksellisia vapaita fantasioita, t</w:t>
      </w:r>
      <w:r w:rsidR="00EE66B1">
        <w:rPr>
          <w:rFonts w:ascii="Helvetica" w:hAnsi="Helvetica" w:cs="Times New Roman"/>
          <w:color w:val="111111"/>
          <w:sz w:val="26"/>
          <w:szCs w:val="26"/>
          <w:lang w:eastAsia="fi-FI"/>
        </w:rPr>
        <w:t>äynnä v</w:t>
      </w:r>
      <w:r w:rsidR="00AF4883">
        <w:rPr>
          <w:rFonts w:ascii="Helvetica" w:hAnsi="Helvetica" w:cs="Times New Roman"/>
          <w:color w:val="111111"/>
          <w:sz w:val="26"/>
          <w:szCs w:val="26"/>
          <w:lang w:eastAsia="fi-FI"/>
        </w:rPr>
        <w:t xml:space="preserve">ahvaa tunnelmaa. Ehdimme päivän päätteeksi vielä kuulla </w:t>
      </w:r>
      <w:r w:rsidR="003C3F1D">
        <w:rPr>
          <w:rFonts w:ascii="Helvetica" w:hAnsi="Helvetica" w:cs="Times New Roman"/>
          <w:color w:val="111111"/>
          <w:sz w:val="26"/>
          <w:szCs w:val="26"/>
          <w:lang w:eastAsia="fi-FI"/>
        </w:rPr>
        <w:t xml:space="preserve">tarinoita luettuina. Seuraavalla kerralla tarinoista seulotaan pienryhmissä </w:t>
      </w:r>
      <w:r w:rsidR="00AF4883">
        <w:rPr>
          <w:rFonts w:ascii="Helvetica" w:hAnsi="Helvetica" w:cs="Times New Roman"/>
          <w:color w:val="111111"/>
          <w:sz w:val="26"/>
          <w:szCs w:val="26"/>
          <w:lang w:eastAsia="fi-FI"/>
        </w:rPr>
        <w:t>vielä uusi tarina</w:t>
      </w:r>
      <w:r w:rsidR="00EE66B1">
        <w:rPr>
          <w:rFonts w:ascii="Helvetica" w:hAnsi="Helvetica" w:cs="Times New Roman"/>
          <w:color w:val="111111"/>
          <w:sz w:val="26"/>
          <w:szCs w:val="26"/>
          <w:lang w:eastAsia="fi-FI"/>
        </w:rPr>
        <w:t>,</w:t>
      </w:r>
      <w:r w:rsidR="00AF4883">
        <w:rPr>
          <w:rFonts w:ascii="Helvetica" w:hAnsi="Helvetica" w:cs="Times New Roman"/>
          <w:color w:val="111111"/>
          <w:sz w:val="26"/>
          <w:szCs w:val="26"/>
          <w:lang w:eastAsia="fi-FI"/>
        </w:rPr>
        <w:t xml:space="preserve"> joka sitten myös saa musiikillisen muodon. Ihan lopuksi esitimme Jeren kanssa hänen sävellyksensä: Latvian Summer. Tästä jatkamme ensi keskiviikkona!</w:t>
      </w:r>
    </w:p>
    <w:p w14:paraId="04870D37" w14:textId="3E0F5165" w:rsidR="00343C6A" w:rsidRDefault="007F79E6" w:rsidP="00EE66B1">
      <w:pPr>
        <w:spacing w:after="360" w:line="433" w:lineRule="atLeast"/>
        <w:ind w:left="720"/>
        <w:rPr>
          <w:rFonts w:ascii="Helvetica" w:hAnsi="Helvetica" w:cs="Times New Roman"/>
          <w:color w:val="111111"/>
          <w:sz w:val="26"/>
          <w:szCs w:val="26"/>
          <w:lang w:eastAsia="fi-FI"/>
        </w:rPr>
      </w:pPr>
      <w:r>
        <w:rPr>
          <w:rFonts w:ascii="Helvetica" w:hAnsi="Helvetica" w:cs="Times New Roman"/>
          <w:noProof/>
          <w:color w:val="111111"/>
          <w:sz w:val="26"/>
          <w:szCs w:val="26"/>
          <w:lang w:eastAsia="fi-FI"/>
        </w:rPr>
        <w:drawing>
          <wp:anchor distT="0" distB="0" distL="114300" distR="114300" simplePos="0" relativeHeight="251662336" behindDoc="0" locked="0" layoutInCell="1" allowOverlap="1" wp14:anchorId="0F56EB68" wp14:editId="4718C234">
            <wp:simplePos x="0" y="0"/>
            <wp:positionH relativeFrom="column">
              <wp:posOffset>405765</wp:posOffset>
            </wp:positionH>
            <wp:positionV relativeFrom="paragraph">
              <wp:posOffset>3059430</wp:posOffset>
            </wp:positionV>
            <wp:extent cx="5534025" cy="2856865"/>
            <wp:effectExtent l="0" t="0" r="3175" b="0"/>
            <wp:wrapTight wrapText="bothSides">
              <wp:wrapPolygon edited="0">
                <wp:start x="0" y="0"/>
                <wp:lineTo x="0" y="21317"/>
                <wp:lineTo x="21513" y="21317"/>
                <wp:lineTo x="21513" y="0"/>
                <wp:lineTo x="0" y="0"/>
              </wp:wrapPolygon>
            </wp:wrapTight>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1027_114301.jpg"/>
                    <pic:cNvPicPr/>
                  </pic:nvPicPr>
                  <pic:blipFill>
                    <a:blip r:embed="rId13">
                      <a:extLst>
                        <a:ext uri="{28A0092B-C50C-407E-A947-70E740481C1C}">
                          <a14:useLocalDpi xmlns:a14="http://schemas.microsoft.com/office/drawing/2010/main" val="0"/>
                        </a:ext>
                      </a:extLst>
                    </a:blip>
                    <a:stretch>
                      <a:fillRect/>
                    </a:stretch>
                  </pic:blipFill>
                  <pic:spPr>
                    <a:xfrm>
                      <a:off x="0" y="0"/>
                      <a:ext cx="5534025" cy="2856865"/>
                    </a:xfrm>
                    <a:prstGeom prst="rect">
                      <a:avLst/>
                    </a:prstGeom>
                  </pic:spPr>
                </pic:pic>
              </a:graphicData>
            </a:graphic>
            <wp14:sizeRelH relativeFrom="page">
              <wp14:pctWidth>0</wp14:pctWidth>
            </wp14:sizeRelH>
            <wp14:sizeRelV relativeFrom="page">
              <wp14:pctHeight>0</wp14:pctHeight>
            </wp14:sizeRelV>
          </wp:anchor>
        </w:drawing>
      </w:r>
      <w:r w:rsidR="003C3F1D">
        <w:rPr>
          <w:rFonts w:ascii="Helvetica" w:hAnsi="Helvetica" w:cs="Times New Roman"/>
          <w:color w:val="111111"/>
          <w:sz w:val="26"/>
          <w:szCs w:val="26"/>
          <w:lang w:eastAsia="fi-FI"/>
        </w:rPr>
        <w:t>K</w:t>
      </w:r>
      <w:r w:rsidR="00343C6A">
        <w:rPr>
          <w:rFonts w:ascii="Helvetica" w:hAnsi="Helvetica" w:cs="Times New Roman"/>
          <w:color w:val="111111"/>
          <w:sz w:val="26"/>
          <w:szCs w:val="26"/>
          <w:lang w:eastAsia="fi-FI"/>
        </w:rPr>
        <w:t>irjoitelman lo</w:t>
      </w:r>
      <w:r w:rsidR="003C3F1D">
        <w:rPr>
          <w:rFonts w:ascii="Helvetica" w:hAnsi="Helvetica" w:cs="Times New Roman"/>
          <w:color w:val="111111"/>
          <w:sz w:val="26"/>
          <w:szCs w:val="26"/>
          <w:lang w:eastAsia="fi-FI"/>
        </w:rPr>
        <w:t>puksi vielä hieman pohdintaa</w:t>
      </w:r>
      <w:r w:rsidR="00343C6A">
        <w:rPr>
          <w:rFonts w:ascii="Helvetica" w:hAnsi="Helvetica" w:cs="Times New Roman"/>
          <w:color w:val="111111"/>
          <w:sz w:val="26"/>
          <w:szCs w:val="26"/>
          <w:lang w:eastAsia="fi-FI"/>
        </w:rPr>
        <w:t>. Sanottakoon tässä yhteydessä, että eräs erityinen haaste mielestäni tässä proj</w:t>
      </w:r>
      <w:r w:rsidR="00C51001">
        <w:rPr>
          <w:rFonts w:ascii="Helvetica" w:hAnsi="Helvetica" w:cs="Times New Roman"/>
          <w:color w:val="111111"/>
          <w:sz w:val="26"/>
          <w:szCs w:val="26"/>
          <w:lang w:eastAsia="fi-FI"/>
        </w:rPr>
        <w:t>ektissa</w:t>
      </w:r>
      <w:r w:rsidR="00EE66B1">
        <w:rPr>
          <w:rFonts w:ascii="Helvetica" w:hAnsi="Helvetica" w:cs="Times New Roman"/>
          <w:color w:val="111111"/>
          <w:sz w:val="26"/>
          <w:szCs w:val="26"/>
          <w:lang w:eastAsia="fi-FI"/>
        </w:rPr>
        <w:t xml:space="preserve"> liittyy </w:t>
      </w:r>
      <w:r w:rsidR="00C51001">
        <w:rPr>
          <w:rFonts w:ascii="Helvetica" w:hAnsi="Helvetica" w:cs="Times New Roman"/>
          <w:color w:val="111111"/>
          <w:sz w:val="26"/>
          <w:szCs w:val="26"/>
          <w:lang w:eastAsia="fi-FI"/>
        </w:rPr>
        <w:t xml:space="preserve">siihen tosiseikkaan, että </w:t>
      </w:r>
      <w:r w:rsidR="00343C6A">
        <w:rPr>
          <w:rFonts w:ascii="Helvetica" w:hAnsi="Helvetica" w:cs="Times New Roman"/>
          <w:color w:val="111111"/>
          <w:sz w:val="26"/>
          <w:szCs w:val="26"/>
          <w:lang w:eastAsia="fi-FI"/>
        </w:rPr>
        <w:t>ryhmä improsi tänään vasta kolmannen kerran yhdessä ja lisäksi aina joku matkalle lähtijöistä on puuttunut harjoituksista. Tänään oli siis erittäin t</w:t>
      </w:r>
      <w:r w:rsidR="00C51001">
        <w:rPr>
          <w:rFonts w:ascii="Helvetica" w:hAnsi="Helvetica" w:cs="Times New Roman"/>
          <w:color w:val="111111"/>
          <w:sz w:val="26"/>
          <w:szCs w:val="26"/>
          <w:lang w:eastAsia="fi-FI"/>
        </w:rPr>
        <w:t>ärkeä kerta monessakin mielessä.</w:t>
      </w:r>
      <w:r w:rsidR="00343C6A">
        <w:rPr>
          <w:rFonts w:ascii="Helvetica" w:hAnsi="Helvetica" w:cs="Times New Roman"/>
          <w:color w:val="111111"/>
          <w:sz w:val="26"/>
          <w:szCs w:val="26"/>
          <w:lang w:eastAsia="fi-FI"/>
        </w:rPr>
        <w:t xml:space="preserve"> Meillä oli myös paremmin aikaa, kokonainen </w:t>
      </w:r>
      <w:r w:rsidR="00C51001">
        <w:rPr>
          <w:rFonts w:ascii="Helvetica" w:hAnsi="Helvetica" w:cs="Times New Roman"/>
          <w:color w:val="111111"/>
          <w:sz w:val="26"/>
          <w:szCs w:val="26"/>
          <w:lang w:eastAsia="fi-FI"/>
        </w:rPr>
        <w:t>päivä.</w:t>
      </w:r>
      <w:r w:rsidR="00F54847">
        <w:rPr>
          <w:rFonts w:ascii="Helvetica" w:hAnsi="Helvetica" w:cs="Times New Roman"/>
          <w:color w:val="111111"/>
          <w:sz w:val="26"/>
          <w:szCs w:val="26"/>
          <w:lang w:eastAsia="fi-FI"/>
        </w:rPr>
        <w:t xml:space="preserve"> Progressio oli heti</w:t>
      </w:r>
      <w:r w:rsidR="00343C6A">
        <w:rPr>
          <w:rFonts w:ascii="Helvetica" w:hAnsi="Helvetica" w:cs="Times New Roman"/>
          <w:color w:val="111111"/>
          <w:sz w:val="26"/>
          <w:szCs w:val="26"/>
          <w:lang w:eastAsia="fi-FI"/>
        </w:rPr>
        <w:t xml:space="preserve"> selvästi nähtävissä. Myös se oli mielestäni huomi</w:t>
      </w:r>
      <w:r w:rsidR="00F54847">
        <w:rPr>
          <w:rFonts w:ascii="Helvetica" w:hAnsi="Helvetica" w:cs="Times New Roman"/>
          <w:color w:val="111111"/>
          <w:sz w:val="26"/>
          <w:szCs w:val="26"/>
          <w:lang w:eastAsia="fi-FI"/>
        </w:rPr>
        <w:t xml:space="preserve">onarvoista, että </w:t>
      </w:r>
      <w:r w:rsidR="00343C6A">
        <w:rPr>
          <w:rFonts w:ascii="Helvetica" w:hAnsi="Helvetica" w:cs="Times New Roman"/>
          <w:color w:val="111111"/>
          <w:sz w:val="26"/>
          <w:szCs w:val="26"/>
          <w:lang w:eastAsia="fi-FI"/>
        </w:rPr>
        <w:t>tekem</w:t>
      </w:r>
      <w:r w:rsidR="00F54847">
        <w:rPr>
          <w:rFonts w:ascii="Helvetica" w:hAnsi="Helvetica" w:cs="Times New Roman"/>
          <w:color w:val="111111"/>
          <w:sz w:val="26"/>
          <w:szCs w:val="26"/>
          <w:lang w:eastAsia="fi-FI"/>
        </w:rPr>
        <w:t xml:space="preserve">isen intensiteetti ja </w:t>
      </w:r>
      <w:r w:rsidR="00343C6A">
        <w:rPr>
          <w:rFonts w:ascii="Helvetica" w:hAnsi="Helvetica" w:cs="Times New Roman"/>
          <w:color w:val="111111"/>
          <w:sz w:val="26"/>
          <w:szCs w:val="26"/>
          <w:lang w:eastAsia="fi-FI"/>
        </w:rPr>
        <w:t>iloinen, ennakkoluulo</w:t>
      </w:r>
      <w:r w:rsidR="00F54847">
        <w:rPr>
          <w:rFonts w:ascii="Helvetica" w:hAnsi="Helvetica" w:cs="Times New Roman"/>
          <w:color w:val="111111"/>
          <w:sz w:val="26"/>
          <w:szCs w:val="26"/>
          <w:lang w:eastAsia="fi-FI"/>
        </w:rPr>
        <w:t>ton, rohkea heittäytyminen säilyi loppuun saakka.</w:t>
      </w:r>
      <w:r w:rsidR="003C3F1D">
        <w:rPr>
          <w:rFonts w:ascii="Helvetica" w:hAnsi="Helvetica" w:cs="Times New Roman"/>
          <w:color w:val="111111"/>
          <w:sz w:val="26"/>
          <w:szCs w:val="26"/>
          <w:lang w:eastAsia="fi-FI"/>
        </w:rPr>
        <w:t xml:space="preserve"> Ryhmä oli valmis</w:t>
      </w:r>
      <w:r w:rsidR="00343C6A">
        <w:rPr>
          <w:rFonts w:ascii="Helvetica" w:hAnsi="Helvetica" w:cs="Times New Roman"/>
          <w:color w:val="111111"/>
          <w:sz w:val="26"/>
          <w:szCs w:val="26"/>
          <w:lang w:eastAsia="fi-FI"/>
        </w:rPr>
        <w:t xml:space="preserve"> jatkamaan, vaikka sovittu aika</w:t>
      </w:r>
      <w:r w:rsidR="003C3F1D">
        <w:rPr>
          <w:rFonts w:ascii="Helvetica" w:hAnsi="Helvetica" w:cs="Times New Roman"/>
          <w:color w:val="111111"/>
          <w:sz w:val="26"/>
          <w:szCs w:val="26"/>
          <w:lang w:eastAsia="fi-FI"/>
        </w:rPr>
        <w:t xml:space="preserve"> klo 15.00 ylittyi. Voi kun voisimme jatkaa, vaikka kevääseen saakka!</w:t>
      </w:r>
      <w:r w:rsidR="00343C6A">
        <w:rPr>
          <w:rFonts w:ascii="Helvetica" w:hAnsi="Helvetica" w:cs="Times New Roman"/>
          <w:color w:val="111111"/>
          <w:sz w:val="26"/>
          <w:szCs w:val="26"/>
          <w:lang w:eastAsia="fi-FI"/>
        </w:rPr>
        <w:t xml:space="preserve"> </w:t>
      </w:r>
    </w:p>
    <w:p w14:paraId="27C8975E" w14:textId="1A68B5B3" w:rsidR="00343C6A" w:rsidRPr="00D60C81" w:rsidRDefault="00343C6A" w:rsidP="00C57356">
      <w:pPr>
        <w:spacing w:after="360" w:line="433" w:lineRule="atLeast"/>
        <w:ind w:left="720"/>
        <w:rPr>
          <w:rFonts w:ascii="Helvetica" w:hAnsi="Helvetica" w:cs="Times New Roman"/>
          <w:color w:val="111111"/>
          <w:sz w:val="26"/>
          <w:szCs w:val="26"/>
          <w:lang w:eastAsia="fi-FI"/>
        </w:rPr>
      </w:pPr>
    </w:p>
    <w:p w14:paraId="371D1441" w14:textId="23797C37" w:rsidR="00835053" w:rsidRDefault="00835053" w:rsidP="004B008D">
      <w:pPr>
        <w:spacing w:after="360" w:line="433" w:lineRule="atLeast"/>
        <w:ind w:left="720"/>
        <w:rPr>
          <w:rFonts w:ascii="Helvetica" w:hAnsi="Helvetica" w:cs="Times New Roman"/>
          <w:color w:val="111111"/>
          <w:sz w:val="26"/>
          <w:szCs w:val="26"/>
          <w:lang w:eastAsia="fi-FI"/>
        </w:rPr>
      </w:pPr>
    </w:p>
    <w:p w14:paraId="005BDB29" w14:textId="77777777" w:rsidR="00835053" w:rsidRDefault="00835053" w:rsidP="004B008D">
      <w:pPr>
        <w:spacing w:after="360" w:line="433" w:lineRule="atLeast"/>
        <w:ind w:left="720"/>
        <w:rPr>
          <w:rFonts w:ascii="Helvetica" w:hAnsi="Helvetica" w:cs="Times New Roman"/>
          <w:color w:val="111111"/>
          <w:sz w:val="26"/>
          <w:szCs w:val="26"/>
          <w:lang w:eastAsia="fi-FI"/>
        </w:rPr>
      </w:pPr>
    </w:p>
    <w:p w14:paraId="788D1B9C" w14:textId="77777777" w:rsidR="00062CE2" w:rsidRDefault="00062CE2" w:rsidP="00062CE2">
      <w:pPr>
        <w:spacing w:after="360" w:line="433" w:lineRule="atLeast"/>
        <w:ind w:left="720"/>
        <w:rPr>
          <w:rFonts w:ascii="Helvetica" w:hAnsi="Helvetica" w:cs="Times New Roman"/>
          <w:color w:val="111111"/>
          <w:sz w:val="26"/>
          <w:szCs w:val="26"/>
          <w:lang w:eastAsia="fi-FI"/>
        </w:rPr>
      </w:pPr>
    </w:p>
    <w:p w14:paraId="6029129E" w14:textId="77777777" w:rsidR="00062CE2" w:rsidRDefault="00062CE2" w:rsidP="00062CE2">
      <w:pPr>
        <w:spacing w:after="360" w:line="433" w:lineRule="atLeast"/>
        <w:ind w:left="720"/>
        <w:rPr>
          <w:rFonts w:ascii="Helvetica" w:hAnsi="Helvetica" w:cs="Times New Roman"/>
          <w:color w:val="111111"/>
          <w:sz w:val="26"/>
          <w:szCs w:val="26"/>
          <w:lang w:eastAsia="fi-FI"/>
        </w:rPr>
      </w:pPr>
    </w:p>
    <w:p w14:paraId="1C281E1F" w14:textId="77777777" w:rsidR="006343A2" w:rsidRDefault="006343A2" w:rsidP="003537DF">
      <w:pPr>
        <w:spacing w:after="360" w:line="433" w:lineRule="atLeast"/>
        <w:rPr>
          <w:rFonts w:ascii="Helvetica" w:hAnsi="Helvetica" w:cs="Times New Roman"/>
          <w:color w:val="111111"/>
          <w:sz w:val="26"/>
          <w:szCs w:val="26"/>
          <w:lang w:eastAsia="fi-FI"/>
        </w:rPr>
      </w:pPr>
    </w:p>
    <w:p w14:paraId="1028B9EC" w14:textId="77777777" w:rsidR="00DE174D" w:rsidRDefault="00DE174D" w:rsidP="003537DF">
      <w:pPr>
        <w:spacing w:after="360" w:line="433" w:lineRule="atLeast"/>
        <w:rPr>
          <w:rFonts w:ascii="Helvetica" w:hAnsi="Helvetica" w:cs="Times New Roman"/>
          <w:color w:val="111111"/>
          <w:sz w:val="26"/>
          <w:szCs w:val="26"/>
          <w:lang w:eastAsia="fi-FI"/>
        </w:rPr>
      </w:pPr>
    </w:p>
    <w:p w14:paraId="15D4A5CD" w14:textId="7A64A6D1" w:rsidR="000209E1" w:rsidRDefault="000209E1" w:rsidP="008B582C">
      <w:pPr>
        <w:pStyle w:val="Luettelokappale"/>
        <w:spacing w:after="360" w:line="433" w:lineRule="atLeast"/>
        <w:rPr>
          <w:rFonts w:ascii="Helvetica" w:hAnsi="Helvetica" w:cs="Times New Roman"/>
          <w:color w:val="111111"/>
          <w:sz w:val="26"/>
          <w:szCs w:val="26"/>
          <w:lang w:eastAsia="fi-FI"/>
        </w:rPr>
      </w:pPr>
    </w:p>
    <w:p w14:paraId="2C29CF6C" w14:textId="11F8370D" w:rsidR="000209E1" w:rsidRDefault="003537DF" w:rsidP="008B582C">
      <w:pPr>
        <w:pStyle w:val="Luettelokappale"/>
        <w:spacing w:after="360" w:line="433" w:lineRule="atLeast"/>
        <w:rPr>
          <w:rFonts w:ascii="Helvetica" w:hAnsi="Helvetica" w:cs="Times New Roman"/>
          <w:color w:val="111111"/>
          <w:sz w:val="26"/>
          <w:szCs w:val="26"/>
          <w:lang w:eastAsia="fi-FI"/>
        </w:rPr>
      </w:pPr>
      <w:r>
        <w:rPr>
          <w:rFonts w:ascii="Helvetica" w:hAnsi="Helvetica" w:cs="Times New Roman"/>
          <w:color w:val="111111"/>
          <w:sz w:val="26"/>
          <w:szCs w:val="26"/>
          <w:lang w:eastAsia="fi-FI"/>
        </w:rPr>
        <w:t xml:space="preserve"> </w:t>
      </w:r>
    </w:p>
    <w:p w14:paraId="3615391A" w14:textId="77777777" w:rsidR="000209E1" w:rsidRPr="008B582C" w:rsidRDefault="000209E1" w:rsidP="008B582C">
      <w:pPr>
        <w:pStyle w:val="Luettelokappale"/>
        <w:spacing w:after="360" w:line="433" w:lineRule="atLeast"/>
        <w:rPr>
          <w:rFonts w:ascii="Helvetica" w:hAnsi="Helvetica" w:cs="Times New Roman"/>
          <w:color w:val="111111"/>
          <w:sz w:val="26"/>
          <w:szCs w:val="26"/>
          <w:lang w:eastAsia="fi-FI"/>
        </w:rPr>
      </w:pPr>
    </w:p>
    <w:p w14:paraId="0BA4B1B6" w14:textId="77777777" w:rsidR="00FC4C0C" w:rsidRDefault="00FC4C0C" w:rsidP="006A181B">
      <w:pPr>
        <w:spacing w:after="360" w:line="433" w:lineRule="atLeast"/>
        <w:rPr>
          <w:rFonts w:ascii="Helvetica" w:hAnsi="Helvetica" w:cs="Times New Roman"/>
          <w:color w:val="111111"/>
          <w:sz w:val="26"/>
          <w:szCs w:val="26"/>
          <w:lang w:eastAsia="fi-FI"/>
        </w:rPr>
      </w:pPr>
    </w:p>
    <w:p w14:paraId="42B00547" w14:textId="77777777" w:rsidR="003E33B6" w:rsidRDefault="003E33B6" w:rsidP="006A181B">
      <w:pPr>
        <w:spacing w:after="360" w:line="433" w:lineRule="atLeast"/>
        <w:rPr>
          <w:rFonts w:ascii="Helvetica" w:hAnsi="Helvetica" w:cs="Times New Roman"/>
          <w:color w:val="111111"/>
          <w:sz w:val="26"/>
          <w:szCs w:val="26"/>
          <w:lang w:eastAsia="fi-FI"/>
        </w:rPr>
      </w:pPr>
    </w:p>
    <w:p w14:paraId="5C6C25F6" w14:textId="77777777" w:rsidR="00B3768A" w:rsidRPr="006A181B" w:rsidRDefault="00B3768A" w:rsidP="006A181B">
      <w:pPr>
        <w:spacing w:after="360" w:line="433" w:lineRule="atLeast"/>
        <w:rPr>
          <w:rFonts w:ascii="Helvetica" w:hAnsi="Helvetica" w:cs="Times New Roman"/>
          <w:color w:val="111111"/>
          <w:sz w:val="26"/>
          <w:szCs w:val="26"/>
          <w:lang w:eastAsia="fi-FI"/>
        </w:rPr>
      </w:pPr>
    </w:p>
    <w:p w14:paraId="6FA71D30" w14:textId="77777777" w:rsidR="00FB4E04" w:rsidRPr="00D60C81" w:rsidRDefault="00FB4E04" w:rsidP="00D60C81">
      <w:pPr>
        <w:spacing w:after="360" w:line="433" w:lineRule="atLeast"/>
        <w:rPr>
          <w:rFonts w:ascii="Helvetica" w:hAnsi="Helvetica" w:cs="Times New Roman"/>
          <w:color w:val="111111"/>
          <w:sz w:val="26"/>
          <w:szCs w:val="26"/>
          <w:lang w:eastAsia="fi-FI"/>
        </w:rPr>
      </w:pPr>
    </w:p>
    <w:p w14:paraId="23BD9A2F" w14:textId="77777777" w:rsidR="00D60C81" w:rsidRPr="00D60C81" w:rsidRDefault="00D60C81" w:rsidP="00D60C81">
      <w:pPr>
        <w:rPr>
          <w:rFonts w:ascii="Helvetica" w:eastAsia="Times New Roman" w:hAnsi="Helvetica" w:cs="Times New Roman"/>
          <w:color w:val="111111"/>
          <w:sz w:val="26"/>
          <w:szCs w:val="26"/>
          <w:lang w:eastAsia="fi-FI"/>
        </w:rPr>
      </w:pPr>
    </w:p>
    <w:p w14:paraId="3BD0CB9A" w14:textId="77777777" w:rsidR="00D60C81" w:rsidRDefault="00D60C81"/>
    <w:sectPr w:rsidR="00D60C81" w:rsidSect="00F71BBE">
      <w:headerReference w:type="default" r:id="rId14"/>
      <w:footerReference w:type="even" r:id="rId15"/>
      <w:footerReference w:type="default" r:id="rId16"/>
      <w:pgSz w:w="11900" w:h="16840"/>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D9143C" w14:textId="77777777" w:rsidR="00866D91" w:rsidRDefault="00866D91" w:rsidP="00701C6F">
      <w:r>
        <w:separator/>
      </w:r>
    </w:p>
  </w:endnote>
  <w:endnote w:type="continuationSeparator" w:id="0">
    <w:p w14:paraId="7EB5419D" w14:textId="77777777" w:rsidR="00866D91" w:rsidRDefault="00866D91" w:rsidP="0070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B5BB7B" w14:textId="77777777" w:rsidR="00701C6F" w:rsidRDefault="00701C6F" w:rsidP="00FC02C1">
    <w:pPr>
      <w:pStyle w:val="Ala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317F0A2A" w14:textId="77777777" w:rsidR="00701C6F" w:rsidRDefault="00701C6F" w:rsidP="00701C6F">
    <w:pPr>
      <w:pStyle w:val="Alatunnist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EF787" w14:textId="77777777" w:rsidR="00701C6F" w:rsidRDefault="00701C6F" w:rsidP="00FC02C1">
    <w:pPr>
      <w:pStyle w:val="Alatunniste"/>
      <w:framePr w:wrap="none"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866D91">
      <w:rPr>
        <w:rStyle w:val="Sivunumero"/>
        <w:noProof/>
      </w:rPr>
      <w:t>1</w:t>
    </w:r>
    <w:r>
      <w:rPr>
        <w:rStyle w:val="Sivunumero"/>
      </w:rPr>
      <w:fldChar w:fldCharType="end"/>
    </w:r>
  </w:p>
  <w:p w14:paraId="15903787" w14:textId="77777777" w:rsidR="00701C6F" w:rsidRDefault="00701C6F" w:rsidP="00701C6F">
    <w:pPr>
      <w:pStyle w:val="Alatunnist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9843A1" w14:textId="77777777" w:rsidR="00866D91" w:rsidRDefault="00866D91" w:rsidP="00701C6F">
      <w:r>
        <w:separator/>
      </w:r>
    </w:p>
  </w:footnote>
  <w:footnote w:type="continuationSeparator" w:id="0">
    <w:p w14:paraId="16FE6855" w14:textId="77777777" w:rsidR="00866D91" w:rsidRDefault="00866D91" w:rsidP="00701C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499B6" w14:textId="5C940F3C" w:rsidR="00701C6F" w:rsidRDefault="00701C6F">
    <w:pPr>
      <w:pStyle w:val="Yltunniste"/>
      <w:jc w:val="right"/>
      <w:rPr>
        <w:color w:val="5B9BD5" w:themeColor="accent1"/>
      </w:rPr>
    </w:pPr>
    <w:r>
      <w:rPr>
        <w:color w:val="5B9BD5" w:themeColor="accent1"/>
      </w:rPr>
      <w:t>I</w:t>
    </w:r>
    <w:r w:rsidR="00EA3333">
      <w:rPr>
        <w:color w:val="5B9BD5" w:themeColor="accent1"/>
      </w:rPr>
      <w:t xml:space="preserve">mprovisaatio- </w:t>
    </w:r>
    <w:r>
      <w:rPr>
        <w:color w:val="5B9BD5" w:themeColor="accent1"/>
      </w:rPr>
      <w:t xml:space="preserve">ja sävellystyöpaja Iisalmen kulttuurikeskuksella 27.10. 2018| </w:t>
    </w:r>
    <w:sdt>
      <w:sdtPr>
        <w:rPr>
          <w:color w:val="5B9BD5" w:themeColor="accent1"/>
        </w:rPr>
        <w:alias w:val="Tekijä"/>
        <w:tag w:val=""/>
        <w:id w:val="-1677181147"/>
        <w:placeholder>
          <w:docPart w:val="C30E376ABCBB334F87C59C00898E11CF"/>
        </w:placeholder>
        <w:dataBinding w:prefixMappings="xmlns:ns0='http://purl.org/dc/elements/1.1/' xmlns:ns1='http://schemas.openxmlformats.org/package/2006/metadata/core-properties' " w:xpath="/ns1:coreProperties[1]/ns0:creator[1]" w:storeItemID="{6C3C8BC8-F283-45AE-878A-BAB7291924A1}"/>
        <w:text/>
      </w:sdtPr>
      <w:sdtEndPr/>
      <w:sdtContent>
        <w:r>
          <w:rPr>
            <w:color w:val="5B9BD5" w:themeColor="accent1"/>
          </w:rPr>
          <w:t>Petri Herranen</w:t>
        </w:r>
      </w:sdtContent>
    </w:sdt>
  </w:p>
  <w:p w14:paraId="6F937507" w14:textId="77777777" w:rsidR="00701C6F" w:rsidRDefault="00701C6F">
    <w:pPr>
      <w:pStyle w:val="Yltunnis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294E23"/>
    <w:multiLevelType w:val="hybridMultilevel"/>
    <w:tmpl w:val="82D4A7E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nsid w:val="44BC1064"/>
    <w:multiLevelType w:val="hybridMultilevel"/>
    <w:tmpl w:val="8970FD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nsid w:val="4BC22898"/>
    <w:multiLevelType w:val="hybridMultilevel"/>
    <w:tmpl w:val="12407B60"/>
    <w:lvl w:ilvl="0" w:tplc="A1629580">
      <w:start w:val="1"/>
      <w:numFmt w:val="bullet"/>
      <w:lvlText w:val="•"/>
      <w:lvlJc w:val="left"/>
      <w:pPr>
        <w:tabs>
          <w:tab w:val="num" w:pos="720"/>
        </w:tabs>
        <w:ind w:left="720" w:hanging="360"/>
      </w:pPr>
      <w:rPr>
        <w:rFonts w:ascii="Arial" w:hAnsi="Arial" w:hint="default"/>
      </w:rPr>
    </w:lvl>
    <w:lvl w:ilvl="1" w:tplc="CCECF99E" w:tentative="1">
      <w:start w:val="1"/>
      <w:numFmt w:val="bullet"/>
      <w:lvlText w:val="•"/>
      <w:lvlJc w:val="left"/>
      <w:pPr>
        <w:tabs>
          <w:tab w:val="num" w:pos="1440"/>
        </w:tabs>
        <w:ind w:left="1440" w:hanging="360"/>
      </w:pPr>
      <w:rPr>
        <w:rFonts w:ascii="Arial" w:hAnsi="Arial" w:hint="default"/>
      </w:rPr>
    </w:lvl>
    <w:lvl w:ilvl="2" w:tplc="E5CA0D20" w:tentative="1">
      <w:start w:val="1"/>
      <w:numFmt w:val="bullet"/>
      <w:lvlText w:val="•"/>
      <w:lvlJc w:val="left"/>
      <w:pPr>
        <w:tabs>
          <w:tab w:val="num" w:pos="2160"/>
        </w:tabs>
        <w:ind w:left="2160" w:hanging="360"/>
      </w:pPr>
      <w:rPr>
        <w:rFonts w:ascii="Arial" w:hAnsi="Arial" w:hint="default"/>
      </w:rPr>
    </w:lvl>
    <w:lvl w:ilvl="3" w:tplc="BF9EC838" w:tentative="1">
      <w:start w:val="1"/>
      <w:numFmt w:val="bullet"/>
      <w:lvlText w:val="•"/>
      <w:lvlJc w:val="left"/>
      <w:pPr>
        <w:tabs>
          <w:tab w:val="num" w:pos="2880"/>
        </w:tabs>
        <w:ind w:left="2880" w:hanging="360"/>
      </w:pPr>
      <w:rPr>
        <w:rFonts w:ascii="Arial" w:hAnsi="Arial" w:hint="default"/>
      </w:rPr>
    </w:lvl>
    <w:lvl w:ilvl="4" w:tplc="B356951A" w:tentative="1">
      <w:start w:val="1"/>
      <w:numFmt w:val="bullet"/>
      <w:lvlText w:val="•"/>
      <w:lvlJc w:val="left"/>
      <w:pPr>
        <w:tabs>
          <w:tab w:val="num" w:pos="3600"/>
        </w:tabs>
        <w:ind w:left="3600" w:hanging="360"/>
      </w:pPr>
      <w:rPr>
        <w:rFonts w:ascii="Arial" w:hAnsi="Arial" w:hint="default"/>
      </w:rPr>
    </w:lvl>
    <w:lvl w:ilvl="5" w:tplc="A46AF1BE" w:tentative="1">
      <w:start w:val="1"/>
      <w:numFmt w:val="bullet"/>
      <w:lvlText w:val="•"/>
      <w:lvlJc w:val="left"/>
      <w:pPr>
        <w:tabs>
          <w:tab w:val="num" w:pos="4320"/>
        </w:tabs>
        <w:ind w:left="4320" w:hanging="360"/>
      </w:pPr>
      <w:rPr>
        <w:rFonts w:ascii="Arial" w:hAnsi="Arial" w:hint="default"/>
      </w:rPr>
    </w:lvl>
    <w:lvl w:ilvl="6" w:tplc="BE86D4DE" w:tentative="1">
      <w:start w:val="1"/>
      <w:numFmt w:val="bullet"/>
      <w:lvlText w:val="•"/>
      <w:lvlJc w:val="left"/>
      <w:pPr>
        <w:tabs>
          <w:tab w:val="num" w:pos="5040"/>
        </w:tabs>
        <w:ind w:left="5040" w:hanging="360"/>
      </w:pPr>
      <w:rPr>
        <w:rFonts w:ascii="Arial" w:hAnsi="Arial" w:hint="default"/>
      </w:rPr>
    </w:lvl>
    <w:lvl w:ilvl="7" w:tplc="F5F43D00" w:tentative="1">
      <w:start w:val="1"/>
      <w:numFmt w:val="bullet"/>
      <w:lvlText w:val="•"/>
      <w:lvlJc w:val="left"/>
      <w:pPr>
        <w:tabs>
          <w:tab w:val="num" w:pos="5760"/>
        </w:tabs>
        <w:ind w:left="5760" w:hanging="360"/>
      </w:pPr>
      <w:rPr>
        <w:rFonts w:ascii="Arial" w:hAnsi="Arial" w:hint="default"/>
      </w:rPr>
    </w:lvl>
    <w:lvl w:ilvl="8" w:tplc="7AFCAD3C"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defaultTabStop w:val="1304"/>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81"/>
    <w:rsid w:val="000209E1"/>
    <w:rsid w:val="0002433E"/>
    <w:rsid w:val="00051D2A"/>
    <w:rsid w:val="00062CE2"/>
    <w:rsid w:val="00076C8C"/>
    <w:rsid w:val="00083FE0"/>
    <w:rsid w:val="000A4FA4"/>
    <w:rsid w:val="000E0E30"/>
    <w:rsid w:val="001048AF"/>
    <w:rsid w:val="001060FD"/>
    <w:rsid w:val="00117367"/>
    <w:rsid w:val="00131BC6"/>
    <w:rsid w:val="001432A4"/>
    <w:rsid w:val="00143D02"/>
    <w:rsid w:val="001530AF"/>
    <w:rsid w:val="00165147"/>
    <w:rsid w:val="001A1F87"/>
    <w:rsid w:val="001A7AD6"/>
    <w:rsid w:val="001B70B4"/>
    <w:rsid w:val="001C5BE8"/>
    <w:rsid w:val="002F000C"/>
    <w:rsid w:val="00343C6A"/>
    <w:rsid w:val="003537DF"/>
    <w:rsid w:val="00377AEA"/>
    <w:rsid w:val="003855B5"/>
    <w:rsid w:val="003A080D"/>
    <w:rsid w:val="003C1E1B"/>
    <w:rsid w:val="003C3F1D"/>
    <w:rsid w:val="003E1B5C"/>
    <w:rsid w:val="003E33B6"/>
    <w:rsid w:val="003F0028"/>
    <w:rsid w:val="004555AE"/>
    <w:rsid w:val="0049009B"/>
    <w:rsid w:val="004B008D"/>
    <w:rsid w:val="004C2597"/>
    <w:rsid w:val="0052022B"/>
    <w:rsid w:val="00545FD4"/>
    <w:rsid w:val="00581A38"/>
    <w:rsid w:val="005868F7"/>
    <w:rsid w:val="005E1B28"/>
    <w:rsid w:val="00600A3C"/>
    <w:rsid w:val="00616405"/>
    <w:rsid w:val="006343A2"/>
    <w:rsid w:val="00665405"/>
    <w:rsid w:val="00671000"/>
    <w:rsid w:val="006904F4"/>
    <w:rsid w:val="006A181B"/>
    <w:rsid w:val="00701C6F"/>
    <w:rsid w:val="007220FA"/>
    <w:rsid w:val="00736188"/>
    <w:rsid w:val="00755B88"/>
    <w:rsid w:val="007A71D4"/>
    <w:rsid w:val="007B494D"/>
    <w:rsid w:val="007B7083"/>
    <w:rsid w:val="007C3B4E"/>
    <w:rsid w:val="007C45DA"/>
    <w:rsid w:val="007F79E6"/>
    <w:rsid w:val="00814678"/>
    <w:rsid w:val="00823656"/>
    <w:rsid w:val="00835053"/>
    <w:rsid w:val="00850549"/>
    <w:rsid w:val="008557D3"/>
    <w:rsid w:val="00866D91"/>
    <w:rsid w:val="00867A7F"/>
    <w:rsid w:val="008848C7"/>
    <w:rsid w:val="008B582C"/>
    <w:rsid w:val="008D0553"/>
    <w:rsid w:val="00910970"/>
    <w:rsid w:val="00913567"/>
    <w:rsid w:val="00927F0B"/>
    <w:rsid w:val="00932993"/>
    <w:rsid w:val="00972BA5"/>
    <w:rsid w:val="009D30FE"/>
    <w:rsid w:val="00A44E10"/>
    <w:rsid w:val="00A55BAD"/>
    <w:rsid w:val="00A80F60"/>
    <w:rsid w:val="00A875AF"/>
    <w:rsid w:val="00AA1750"/>
    <w:rsid w:val="00AB5E43"/>
    <w:rsid w:val="00AC102A"/>
    <w:rsid w:val="00AD4E60"/>
    <w:rsid w:val="00AE2F65"/>
    <w:rsid w:val="00AE783B"/>
    <w:rsid w:val="00AF2DA8"/>
    <w:rsid w:val="00AF4883"/>
    <w:rsid w:val="00B12768"/>
    <w:rsid w:val="00B22067"/>
    <w:rsid w:val="00B24D96"/>
    <w:rsid w:val="00B3768A"/>
    <w:rsid w:val="00B628FD"/>
    <w:rsid w:val="00BC2EA2"/>
    <w:rsid w:val="00BC739F"/>
    <w:rsid w:val="00BC7D80"/>
    <w:rsid w:val="00BF4410"/>
    <w:rsid w:val="00C14722"/>
    <w:rsid w:val="00C51001"/>
    <w:rsid w:val="00C57356"/>
    <w:rsid w:val="00C77F88"/>
    <w:rsid w:val="00C94CC3"/>
    <w:rsid w:val="00CC53D8"/>
    <w:rsid w:val="00D03334"/>
    <w:rsid w:val="00D05624"/>
    <w:rsid w:val="00D1402A"/>
    <w:rsid w:val="00D234ED"/>
    <w:rsid w:val="00D25237"/>
    <w:rsid w:val="00D34788"/>
    <w:rsid w:val="00D60C81"/>
    <w:rsid w:val="00D669AA"/>
    <w:rsid w:val="00DC7FFD"/>
    <w:rsid w:val="00DE174D"/>
    <w:rsid w:val="00DE20BB"/>
    <w:rsid w:val="00DE5D2A"/>
    <w:rsid w:val="00E073C9"/>
    <w:rsid w:val="00E527B5"/>
    <w:rsid w:val="00E53025"/>
    <w:rsid w:val="00E73832"/>
    <w:rsid w:val="00E95886"/>
    <w:rsid w:val="00E9724A"/>
    <w:rsid w:val="00EA3333"/>
    <w:rsid w:val="00EA633E"/>
    <w:rsid w:val="00EE66B1"/>
    <w:rsid w:val="00F54847"/>
    <w:rsid w:val="00F71BBE"/>
    <w:rsid w:val="00F86DCA"/>
    <w:rsid w:val="00F87257"/>
    <w:rsid w:val="00FB4E04"/>
    <w:rsid w:val="00FC4C0C"/>
    <w:rsid w:val="00FC5AC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A992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i-FI"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paragraph" w:styleId="Otsikko1">
    <w:name w:val="heading 1"/>
    <w:basedOn w:val="Normaali"/>
    <w:next w:val="Normaali"/>
    <w:link w:val="Otsikko1Merkki"/>
    <w:uiPriority w:val="9"/>
    <w:qFormat/>
    <w:rsid w:val="00701C6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tsikko2">
    <w:name w:val="heading 2"/>
    <w:basedOn w:val="Normaali"/>
    <w:next w:val="Normaali"/>
    <w:link w:val="Otsikko2Merkki"/>
    <w:uiPriority w:val="9"/>
    <w:unhideWhenUsed/>
    <w:qFormat/>
    <w:rsid w:val="00701C6F"/>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NormaaliWWW">
    <w:name w:val="Normal (Web)"/>
    <w:basedOn w:val="Normaali"/>
    <w:uiPriority w:val="99"/>
    <w:semiHidden/>
    <w:unhideWhenUsed/>
    <w:rsid w:val="00D60C81"/>
    <w:pPr>
      <w:spacing w:before="100" w:beforeAutospacing="1" w:after="100" w:afterAutospacing="1"/>
    </w:pPr>
    <w:rPr>
      <w:rFonts w:ascii="Times New Roman" w:hAnsi="Times New Roman" w:cs="Times New Roman"/>
      <w:lang w:eastAsia="fi-FI"/>
    </w:rPr>
  </w:style>
  <w:style w:type="paragraph" w:styleId="Luettelokappale">
    <w:name w:val="List Paragraph"/>
    <w:basedOn w:val="Normaali"/>
    <w:uiPriority w:val="34"/>
    <w:qFormat/>
    <w:rsid w:val="00D25237"/>
    <w:pPr>
      <w:ind w:left="720"/>
      <w:contextualSpacing/>
    </w:pPr>
  </w:style>
  <w:style w:type="paragraph" w:styleId="Alatunniste">
    <w:name w:val="footer"/>
    <w:basedOn w:val="Normaali"/>
    <w:link w:val="AlatunnisteMerkki"/>
    <w:uiPriority w:val="99"/>
    <w:unhideWhenUsed/>
    <w:rsid w:val="00701C6F"/>
    <w:pPr>
      <w:tabs>
        <w:tab w:val="center" w:pos="4819"/>
        <w:tab w:val="right" w:pos="9638"/>
      </w:tabs>
    </w:pPr>
  </w:style>
  <w:style w:type="character" w:customStyle="1" w:styleId="AlatunnisteMerkki">
    <w:name w:val="Alatunniste Merkki"/>
    <w:basedOn w:val="Kappaleenoletusfontti"/>
    <w:link w:val="Alatunniste"/>
    <w:uiPriority w:val="99"/>
    <w:rsid w:val="00701C6F"/>
  </w:style>
  <w:style w:type="character" w:styleId="Sivunumero">
    <w:name w:val="page number"/>
    <w:basedOn w:val="Kappaleenoletusfontti"/>
    <w:uiPriority w:val="99"/>
    <w:semiHidden/>
    <w:unhideWhenUsed/>
    <w:rsid w:val="00701C6F"/>
  </w:style>
  <w:style w:type="paragraph" w:styleId="Yltunniste">
    <w:name w:val="header"/>
    <w:basedOn w:val="Normaali"/>
    <w:link w:val="YltunnisteMerkki"/>
    <w:uiPriority w:val="99"/>
    <w:unhideWhenUsed/>
    <w:rsid w:val="00701C6F"/>
    <w:pPr>
      <w:tabs>
        <w:tab w:val="center" w:pos="4819"/>
        <w:tab w:val="right" w:pos="9638"/>
      </w:tabs>
    </w:pPr>
  </w:style>
  <w:style w:type="character" w:customStyle="1" w:styleId="YltunnisteMerkki">
    <w:name w:val="Ylätunniste Merkki"/>
    <w:basedOn w:val="Kappaleenoletusfontti"/>
    <w:link w:val="Yltunniste"/>
    <w:uiPriority w:val="99"/>
    <w:rsid w:val="00701C6F"/>
  </w:style>
  <w:style w:type="character" w:customStyle="1" w:styleId="Otsikko1Merkki">
    <w:name w:val="Otsikko 1 Merkki"/>
    <w:basedOn w:val="Kappaleenoletusfontti"/>
    <w:link w:val="Otsikko1"/>
    <w:uiPriority w:val="9"/>
    <w:rsid w:val="00701C6F"/>
    <w:rPr>
      <w:rFonts w:asciiTheme="majorHAnsi" w:eastAsiaTheme="majorEastAsia" w:hAnsiTheme="majorHAnsi" w:cstheme="majorBidi"/>
      <w:color w:val="2E74B5" w:themeColor="accent1" w:themeShade="BF"/>
      <w:sz w:val="32"/>
      <w:szCs w:val="32"/>
    </w:rPr>
  </w:style>
  <w:style w:type="paragraph" w:styleId="Eivli">
    <w:name w:val="No Spacing"/>
    <w:uiPriority w:val="1"/>
    <w:qFormat/>
    <w:rsid w:val="00701C6F"/>
  </w:style>
  <w:style w:type="character" w:customStyle="1" w:styleId="Otsikko2Merkki">
    <w:name w:val="Otsikko 2 Merkki"/>
    <w:basedOn w:val="Kappaleenoletusfontti"/>
    <w:link w:val="Otsikko2"/>
    <w:uiPriority w:val="9"/>
    <w:rsid w:val="00701C6F"/>
    <w:rPr>
      <w:rFonts w:asciiTheme="majorHAnsi" w:eastAsiaTheme="majorEastAsia" w:hAnsiTheme="majorHAnsi" w:cstheme="majorBidi"/>
      <w:color w:val="2E74B5" w:themeColor="accent1" w:themeShade="BF"/>
      <w:sz w:val="26"/>
      <w:szCs w:val="26"/>
    </w:rPr>
  </w:style>
  <w:style w:type="character" w:styleId="Hyperlinkki">
    <w:name w:val="Hyperlink"/>
    <w:basedOn w:val="Kappaleenoletusfontti"/>
    <w:uiPriority w:val="99"/>
    <w:unhideWhenUsed/>
    <w:rsid w:val="00B12768"/>
    <w:rPr>
      <w:color w:val="0563C1" w:themeColor="hyperlink"/>
      <w:u w:val="single"/>
    </w:rPr>
  </w:style>
  <w:style w:type="character" w:styleId="AvattuHyperlinkki">
    <w:name w:val="FollowedHyperlink"/>
    <w:basedOn w:val="Kappaleenoletusfontti"/>
    <w:uiPriority w:val="99"/>
    <w:semiHidden/>
    <w:unhideWhenUsed/>
    <w:rsid w:val="00B127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658542">
      <w:bodyDiv w:val="1"/>
      <w:marLeft w:val="0"/>
      <w:marRight w:val="0"/>
      <w:marTop w:val="0"/>
      <w:marBottom w:val="0"/>
      <w:divBdr>
        <w:top w:val="none" w:sz="0" w:space="0" w:color="auto"/>
        <w:left w:val="none" w:sz="0" w:space="0" w:color="auto"/>
        <w:bottom w:val="none" w:sz="0" w:space="0" w:color="auto"/>
        <w:right w:val="none" w:sz="0" w:space="0" w:color="auto"/>
      </w:divBdr>
      <w:divsChild>
        <w:div w:id="2097945434">
          <w:marLeft w:val="0"/>
          <w:marRight w:val="0"/>
          <w:marTop w:val="240"/>
          <w:marBottom w:val="0"/>
          <w:divBdr>
            <w:top w:val="none" w:sz="0" w:space="0" w:color="auto"/>
            <w:left w:val="none" w:sz="0" w:space="0" w:color="auto"/>
            <w:bottom w:val="none" w:sz="0" w:space="0" w:color="auto"/>
            <w:right w:val="none" w:sz="0" w:space="0" w:color="auto"/>
          </w:divBdr>
          <w:divsChild>
            <w:div w:id="143158541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465810093">
      <w:bodyDiv w:val="1"/>
      <w:marLeft w:val="0"/>
      <w:marRight w:val="0"/>
      <w:marTop w:val="0"/>
      <w:marBottom w:val="0"/>
      <w:divBdr>
        <w:top w:val="none" w:sz="0" w:space="0" w:color="auto"/>
        <w:left w:val="none" w:sz="0" w:space="0" w:color="auto"/>
        <w:bottom w:val="none" w:sz="0" w:space="0" w:color="auto"/>
        <w:right w:val="none" w:sz="0" w:space="0" w:color="auto"/>
      </w:divBdr>
      <w:divsChild>
        <w:div w:id="335303424">
          <w:marLeft w:val="446"/>
          <w:marRight w:val="0"/>
          <w:marTop w:val="0"/>
          <w:marBottom w:val="200"/>
          <w:divBdr>
            <w:top w:val="none" w:sz="0" w:space="0" w:color="auto"/>
            <w:left w:val="none" w:sz="0" w:space="0" w:color="auto"/>
            <w:bottom w:val="none" w:sz="0" w:space="0" w:color="auto"/>
            <w:right w:val="none" w:sz="0" w:space="0" w:color="auto"/>
          </w:divBdr>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glossaryDocument" Target="glossary/document.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hyperlink" Target="https://youtu.be/DaydIu9kMFQ"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30E376ABCBB334F87C59C00898E11CF"/>
        <w:category>
          <w:name w:val="Yleiset"/>
          <w:gallery w:val="placeholder"/>
        </w:category>
        <w:types>
          <w:type w:val="bbPlcHdr"/>
        </w:types>
        <w:behaviors>
          <w:behavior w:val="content"/>
        </w:behaviors>
        <w:guid w:val="{8E69175B-218C-0243-A032-3B33C81AD812}"/>
      </w:docPartPr>
      <w:docPartBody>
        <w:p w:rsidR="00987901" w:rsidRDefault="005826E7" w:rsidP="005826E7">
          <w:pPr>
            <w:pStyle w:val="C30E376ABCBB334F87C59C00898E11CF"/>
          </w:pPr>
          <w:r>
            <w:t>[Tekijän nimi]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6E7"/>
    <w:rsid w:val="0001467C"/>
    <w:rsid w:val="00532F89"/>
    <w:rsid w:val="005826E7"/>
    <w:rsid w:val="005C6628"/>
    <w:rsid w:val="00987901"/>
    <w:rsid w:val="00A32F78"/>
    <w:rsid w:val="00A978D6"/>
    <w:rsid w:val="00F905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i-FI" w:eastAsia="fi-FI"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E406EFCB3CE1342A87AB2365BB67AB9">
    <w:name w:val="BE406EFCB3CE1342A87AB2365BB67AB9"/>
    <w:rsid w:val="005826E7"/>
  </w:style>
  <w:style w:type="paragraph" w:customStyle="1" w:styleId="C30E376ABCBB334F87C59C00898E11CF">
    <w:name w:val="C30E376ABCBB334F87C59C00898E11CF"/>
    <w:rsid w:val="005826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1052</Words>
  <Characters>8523</Characters>
  <Application>Microsoft Macintosh Word</Application>
  <DocSecurity>0</DocSecurity>
  <Lines>71</Lines>
  <Paragraphs>19</Paragraphs>
  <ScaleCrop>false</ScaleCrop>
  <HeadingPairs>
    <vt:vector size="4" baseType="variant">
      <vt:variant>
        <vt:lpstr>Otsikko</vt:lpstr>
      </vt:variant>
      <vt:variant>
        <vt:i4>1</vt:i4>
      </vt:variant>
      <vt:variant>
        <vt:lpstr>Headings</vt:lpstr>
      </vt:variant>
      <vt:variant>
        <vt:i4>1</vt:i4>
      </vt:variant>
    </vt:vector>
  </HeadingPairs>
  <TitlesOfParts>
    <vt:vector size="2" baseType="lpstr">
      <vt:lpstr/>
      <vt:lpstr>Latviaan lähtijöiden improvisaatio- ja sävellystyöpaja Iisalmen kulttuurikeskuks</vt:lpstr>
    </vt:vector>
  </TitlesOfParts>
  <LinksUpToDate>false</LinksUpToDate>
  <CharactersWithSpaces>9556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Petri Herranen</dc:creator>
  <cp:keywords/>
  <dc:description/>
  <cp:lastModifiedBy>Petri Herranen</cp:lastModifiedBy>
  <cp:revision>2</cp:revision>
  <dcterms:created xsi:type="dcterms:W3CDTF">2018-11-05T04:32:00Z</dcterms:created>
  <dcterms:modified xsi:type="dcterms:W3CDTF">2018-11-05T04:32:00Z</dcterms:modified>
</cp:coreProperties>
</file>